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df" ContentType="application/pdf"/>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110" w:rsidRDefault="00CE5110" w:rsidP="00CE5110">
      <w:pPr>
        <w:pStyle w:val="StandardWeb"/>
        <w:spacing w:before="2" w:after="2"/>
        <w:rPr>
          <w:rFonts w:ascii="TradeGothic" w:hAnsi="TradeGothic"/>
          <w:b/>
          <w:bCs/>
          <w:color w:val="FF0000"/>
          <w:sz w:val="30"/>
          <w:szCs w:val="30"/>
        </w:rPr>
      </w:pPr>
      <w:r w:rsidRPr="00CE5110">
        <w:rPr>
          <w:rFonts w:ascii="TradeGothic" w:hAnsi="TradeGothic"/>
          <w:b/>
          <w:bCs/>
          <w:color w:val="FF0000"/>
          <w:sz w:val="28"/>
          <w:szCs w:val="30"/>
        </w:rPr>
        <w:t>Einladung</w:t>
      </w:r>
      <w:r>
        <w:rPr>
          <w:rFonts w:ascii="TradeGothic" w:hAnsi="TradeGothic"/>
          <w:b/>
          <w:bCs/>
          <w:color w:val="FF0000"/>
          <w:sz w:val="30"/>
          <w:szCs w:val="30"/>
        </w:rPr>
        <w:t xml:space="preserve"> zur </w:t>
      </w:r>
      <w:r w:rsidR="009E60F4">
        <w:rPr>
          <w:rFonts w:ascii="TradeGothic" w:hAnsi="TradeGothic"/>
          <w:b/>
          <w:bCs/>
          <w:color w:val="FF0000"/>
          <w:sz w:val="30"/>
          <w:szCs w:val="30"/>
        </w:rPr>
        <w:t>Kunst- und Geschichte Wanderung</w:t>
      </w:r>
    </w:p>
    <w:p w:rsidR="00CE5110" w:rsidRDefault="00CE5110" w:rsidP="00CE5110">
      <w:pPr>
        <w:pStyle w:val="StandardWeb"/>
        <w:spacing w:before="2" w:after="2"/>
        <w:rPr>
          <w:rFonts w:ascii="TradeGothic" w:hAnsi="TradeGothic"/>
          <w:b/>
          <w:bCs/>
          <w:color w:val="FF0000"/>
          <w:sz w:val="30"/>
          <w:szCs w:val="30"/>
        </w:rPr>
      </w:pPr>
    </w:p>
    <w:p w:rsidR="00CE5110" w:rsidRDefault="00CE5110" w:rsidP="00CE5110">
      <w:pPr>
        <w:pStyle w:val="StandardWeb"/>
        <w:spacing w:before="2" w:after="2"/>
      </w:pPr>
      <w:r>
        <w:rPr>
          <w:rFonts w:ascii="TradeGothic" w:hAnsi="TradeGothic"/>
          <w:b/>
          <w:bCs/>
          <w:color w:val="FF0000"/>
          <w:sz w:val="30"/>
          <w:szCs w:val="30"/>
        </w:rPr>
        <w:t>FLUCHTWEGE / 21.05.2016</w:t>
      </w:r>
    </w:p>
    <w:p w:rsidR="009E60F4" w:rsidRDefault="00CE5110" w:rsidP="00CE5110">
      <w:pPr>
        <w:pStyle w:val="StandardWeb"/>
        <w:spacing w:before="2" w:after="2"/>
        <w:rPr>
          <w:rFonts w:ascii="TradeGothic" w:hAnsi="TradeGothic"/>
          <w:color w:val="FF0000"/>
          <w:sz w:val="28"/>
          <w:szCs w:val="30"/>
        </w:rPr>
      </w:pPr>
      <w:r w:rsidRPr="00CE5110">
        <w:rPr>
          <w:rFonts w:ascii="TradeGothic" w:hAnsi="TradeGothic"/>
          <w:color w:val="FF0000"/>
          <w:sz w:val="28"/>
          <w:szCs w:val="30"/>
        </w:rPr>
        <w:t xml:space="preserve">AUF DEN SPUREN DER „KREMSER HASENJAGD“ </w:t>
      </w:r>
    </w:p>
    <w:p w:rsidR="00CE5110" w:rsidRPr="00CE5110" w:rsidRDefault="00CE5110" w:rsidP="00CE5110">
      <w:pPr>
        <w:pStyle w:val="StandardWeb"/>
        <w:spacing w:before="2" w:after="2"/>
        <w:rPr>
          <w:sz w:val="28"/>
        </w:rPr>
      </w:pPr>
    </w:p>
    <w:p w:rsidR="00CE5110" w:rsidRDefault="00CE5110" w:rsidP="00CE5110">
      <w:r>
        <w:t>........................................................................................................................................................................................</w:t>
      </w:r>
    </w:p>
    <w:p w:rsidR="00CE5110" w:rsidRPr="00CE5110" w:rsidRDefault="00CE5110" w:rsidP="00CE5110">
      <w:pPr>
        <w:pStyle w:val="StandardWeb"/>
        <w:spacing w:before="2" w:after="2"/>
        <w:rPr>
          <w:rFonts w:ascii="TradeGothic" w:hAnsi="TradeGothic"/>
          <w:b/>
          <w:bCs/>
          <w:sz w:val="22"/>
          <w:szCs w:val="18"/>
        </w:rPr>
      </w:pPr>
      <w:r w:rsidRPr="00CE5110">
        <w:rPr>
          <w:rFonts w:ascii="TradeGothic" w:hAnsi="TradeGothic"/>
          <w:b/>
          <w:bCs/>
          <w:sz w:val="22"/>
          <w:szCs w:val="18"/>
        </w:rPr>
        <w:t>Hintergrundinformation</w:t>
      </w:r>
    </w:p>
    <w:p w:rsidR="00CE5110" w:rsidRPr="001023A6" w:rsidRDefault="00CE5110" w:rsidP="00CE5110">
      <w:pPr>
        <w:pStyle w:val="StandardWeb"/>
        <w:spacing w:before="2" w:after="2"/>
      </w:pPr>
      <w:r w:rsidRPr="001023A6">
        <w:rPr>
          <w:rFonts w:ascii="TradeGothic" w:hAnsi="TradeGothic"/>
          <w:szCs w:val="18"/>
        </w:rPr>
        <w:t xml:space="preserve">Am 6. April 1945 wurden die Häftlinge des Zuchthauses Stein vom Direktor freigelassen. Einige fanatische Aufseher informierten die Kreisleitung jedoch über eine angebliche </w:t>
      </w:r>
    </w:p>
    <w:p w:rsidR="00CE5110" w:rsidRPr="001023A6" w:rsidRDefault="00CE5110" w:rsidP="00CE5110">
      <w:pPr>
        <w:pStyle w:val="StandardWeb"/>
        <w:spacing w:before="2" w:after="2"/>
      </w:pPr>
      <w:r w:rsidRPr="001023A6">
        <w:rPr>
          <w:rFonts w:ascii="TradeGothic" w:hAnsi="TradeGothic"/>
          <w:szCs w:val="18"/>
        </w:rPr>
        <w:t xml:space="preserve">„Revolte“. SS, Wehrmacht und Volkssturm richteten unter den Häftlingen in Stein ein Massaker an und jagten die bereits freigelassenen Häftlinge. Auf dem Weg nach St. Pölten wurden in mehreren Orten Häftlinge ermordet und verscharrt, so in </w:t>
      </w:r>
      <w:proofErr w:type="spellStart"/>
      <w:r w:rsidRPr="001023A6">
        <w:rPr>
          <w:rFonts w:ascii="TradeGothic" w:hAnsi="TradeGothic"/>
          <w:szCs w:val="18"/>
        </w:rPr>
        <w:t>Mautern</w:t>
      </w:r>
      <w:proofErr w:type="spellEnd"/>
      <w:r w:rsidRPr="001023A6">
        <w:rPr>
          <w:rFonts w:ascii="TradeGothic" w:hAnsi="TradeGothic"/>
          <w:szCs w:val="18"/>
        </w:rPr>
        <w:t xml:space="preserve">, in </w:t>
      </w:r>
      <w:proofErr w:type="spellStart"/>
      <w:r w:rsidRPr="001023A6">
        <w:rPr>
          <w:rFonts w:ascii="TradeGothic" w:hAnsi="TradeGothic"/>
          <w:szCs w:val="18"/>
        </w:rPr>
        <w:t>Furth</w:t>
      </w:r>
      <w:proofErr w:type="spellEnd"/>
      <w:r w:rsidRPr="001023A6">
        <w:rPr>
          <w:rFonts w:ascii="TradeGothic" w:hAnsi="TradeGothic"/>
          <w:szCs w:val="18"/>
        </w:rPr>
        <w:t xml:space="preserve"> bei </w:t>
      </w:r>
      <w:proofErr w:type="spellStart"/>
      <w:r w:rsidRPr="001023A6">
        <w:rPr>
          <w:rFonts w:ascii="TradeGothic" w:hAnsi="TradeGothic"/>
          <w:szCs w:val="18"/>
        </w:rPr>
        <w:t>Göttweig</w:t>
      </w:r>
      <w:proofErr w:type="spellEnd"/>
      <w:r w:rsidRPr="001023A6">
        <w:rPr>
          <w:rFonts w:ascii="TradeGothic" w:hAnsi="TradeGothic"/>
          <w:szCs w:val="18"/>
        </w:rPr>
        <w:t xml:space="preserve">, in </w:t>
      </w:r>
      <w:proofErr w:type="spellStart"/>
      <w:r w:rsidRPr="001023A6">
        <w:rPr>
          <w:rFonts w:ascii="TradeGothic" w:hAnsi="TradeGothic"/>
          <w:szCs w:val="18"/>
        </w:rPr>
        <w:t>Paudorf</w:t>
      </w:r>
      <w:proofErr w:type="spellEnd"/>
      <w:r w:rsidRPr="001023A6">
        <w:rPr>
          <w:rFonts w:ascii="TradeGothic" w:hAnsi="TradeGothic"/>
          <w:szCs w:val="18"/>
        </w:rPr>
        <w:t xml:space="preserve">, in </w:t>
      </w:r>
      <w:proofErr w:type="spellStart"/>
      <w:r w:rsidRPr="001023A6">
        <w:rPr>
          <w:rFonts w:ascii="TradeGothic" w:hAnsi="TradeGothic"/>
          <w:szCs w:val="18"/>
        </w:rPr>
        <w:t>Statzendorf</w:t>
      </w:r>
      <w:proofErr w:type="spellEnd"/>
      <w:r w:rsidRPr="001023A6">
        <w:rPr>
          <w:rFonts w:ascii="TradeGothic" w:hAnsi="TradeGothic"/>
          <w:szCs w:val="18"/>
        </w:rPr>
        <w:t xml:space="preserve"> und </w:t>
      </w:r>
      <w:proofErr w:type="spellStart"/>
      <w:r w:rsidRPr="001023A6">
        <w:rPr>
          <w:rFonts w:ascii="TradeGothic" w:hAnsi="TradeGothic"/>
          <w:szCs w:val="18"/>
        </w:rPr>
        <w:t>Rottersdorf</w:t>
      </w:r>
      <w:proofErr w:type="spellEnd"/>
      <w:r w:rsidRPr="001023A6">
        <w:rPr>
          <w:rFonts w:ascii="TradeGothic" w:hAnsi="TradeGothic"/>
          <w:szCs w:val="18"/>
        </w:rPr>
        <w:t xml:space="preserve">. Die Ereignisse des 6. April sind der Ausgangspunkt für das Projekt FLUCHTWEGE. </w:t>
      </w:r>
    </w:p>
    <w:p w:rsidR="00CE5110" w:rsidRPr="001023A6" w:rsidRDefault="00CE5110" w:rsidP="00CE5110">
      <w:pPr>
        <w:pStyle w:val="StandardWeb"/>
        <w:spacing w:before="2" w:after="2"/>
      </w:pPr>
      <w:r w:rsidRPr="001023A6">
        <w:rPr>
          <w:rFonts w:ascii="TradeGothic" w:hAnsi="TradeGothic"/>
          <w:b/>
          <w:szCs w:val="18"/>
        </w:rPr>
        <w:t>Mit Interessierten werden die historischen Fluchtwege gemeinsam begangen</w:t>
      </w:r>
      <w:r w:rsidR="001023A6">
        <w:rPr>
          <w:rFonts w:ascii="TradeGothic" w:hAnsi="TradeGothic"/>
          <w:szCs w:val="18"/>
        </w:rPr>
        <w:t xml:space="preserve"> und Infor</w:t>
      </w:r>
      <w:r w:rsidRPr="001023A6">
        <w:rPr>
          <w:rFonts w:ascii="TradeGothic" w:hAnsi="TradeGothic"/>
          <w:szCs w:val="18"/>
        </w:rPr>
        <w:t>mationen über die Häftlinge und Ereignisse auf ihren Wegen aufgearbeitet. Auch Akte der Solidaritä</w:t>
      </w:r>
      <w:r w:rsidR="009E60F4">
        <w:rPr>
          <w:rFonts w:ascii="TradeGothic" w:hAnsi="TradeGothic"/>
          <w:szCs w:val="18"/>
        </w:rPr>
        <w:t>t werden Beachtung finden. Auf dem Weg finden</w:t>
      </w:r>
      <w:r w:rsidRPr="001023A6">
        <w:rPr>
          <w:rFonts w:ascii="TradeGothic" w:hAnsi="TradeGothic"/>
          <w:szCs w:val="18"/>
        </w:rPr>
        <w:t xml:space="preserve"> Lesungen und künstlerische Interventionen von </w:t>
      </w:r>
      <w:proofErr w:type="spellStart"/>
      <w:r w:rsidRPr="001023A6">
        <w:rPr>
          <w:rFonts w:ascii="TradeGothic" w:hAnsi="TradeGothic"/>
          <w:szCs w:val="18"/>
        </w:rPr>
        <w:t>KünstlerInnen</w:t>
      </w:r>
      <w:proofErr w:type="spellEnd"/>
      <w:r w:rsidRPr="001023A6">
        <w:rPr>
          <w:rFonts w:ascii="TradeGothic" w:hAnsi="TradeGothic"/>
          <w:szCs w:val="18"/>
        </w:rPr>
        <w:t xml:space="preserve"> des Vereins „raumgreifend“ </w:t>
      </w:r>
      <w:r w:rsidR="009E60F4">
        <w:rPr>
          <w:rFonts w:ascii="TradeGothic" w:hAnsi="TradeGothic"/>
          <w:szCs w:val="18"/>
        </w:rPr>
        <w:t xml:space="preserve">statt. </w:t>
      </w:r>
      <w:r w:rsidRPr="001023A6">
        <w:rPr>
          <w:rFonts w:ascii="TradeGothic" w:hAnsi="TradeGothic"/>
          <w:szCs w:val="18"/>
        </w:rPr>
        <w:t xml:space="preserve">Ziel ist es, die Augen für historische Ereignisse zu öffnen, um gleichzeitig die Gegenwart nicht aus den Augen zu verlieren. </w:t>
      </w:r>
    </w:p>
    <w:p w:rsidR="00CE5110" w:rsidRDefault="00CE5110">
      <w:r>
        <w:t>........................................................................................................................................................................................</w:t>
      </w:r>
    </w:p>
    <w:p w:rsidR="00CE5110" w:rsidRDefault="00CE5110"/>
    <w:p w:rsidR="00CE5110" w:rsidRPr="009E60F4" w:rsidRDefault="00CE5110" w:rsidP="001023A6">
      <w:pPr>
        <w:shd w:val="clear" w:color="auto" w:fill="D9D9D9" w:themeFill="background1" w:themeFillShade="D9"/>
        <w:rPr>
          <w:rFonts w:ascii="TradeGothic" w:hAnsi="TradeGothic"/>
          <w:b/>
          <w:bCs/>
          <w:szCs w:val="16"/>
        </w:rPr>
      </w:pPr>
      <w:r w:rsidRPr="009E60F4">
        <w:rPr>
          <w:rFonts w:ascii="TradeGothic" w:hAnsi="TradeGothic"/>
          <w:b/>
          <w:bCs/>
          <w:szCs w:val="16"/>
        </w:rPr>
        <w:t xml:space="preserve">PROGRAMM, TERMINE &amp; ORTE: </w:t>
      </w:r>
    </w:p>
    <w:p w:rsidR="00CE5110" w:rsidRDefault="00CE5110" w:rsidP="001023A6">
      <w:pPr>
        <w:pStyle w:val="StandardWeb"/>
        <w:shd w:val="clear" w:color="auto" w:fill="D9D9D9" w:themeFill="background1" w:themeFillShade="D9"/>
        <w:spacing w:before="2" w:after="2"/>
        <w:rPr>
          <w:rFonts w:ascii="TradeGothic" w:hAnsi="TradeGothic"/>
          <w:sz w:val="22"/>
          <w:szCs w:val="16"/>
        </w:rPr>
      </w:pPr>
      <w:r w:rsidRPr="00CE5110">
        <w:rPr>
          <w:rFonts w:ascii="TradeGothic" w:hAnsi="TradeGothic"/>
          <w:b/>
          <w:sz w:val="22"/>
          <w:szCs w:val="16"/>
        </w:rPr>
        <w:t>Sa 21. Mai 9 Uhr</w:t>
      </w:r>
      <w:r w:rsidRPr="00CE5110">
        <w:rPr>
          <w:rFonts w:ascii="TradeGothic" w:hAnsi="TradeGothic"/>
          <w:sz w:val="22"/>
          <w:szCs w:val="16"/>
        </w:rPr>
        <w:t xml:space="preserve">, Krems/Stein: offenes Atelier „funk und </w:t>
      </w:r>
      <w:proofErr w:type="spellStart"/>
      <w:r w:rsidRPr="00CE5110">
        <w:rPr>
          <w:rFonts w:ascii="TradeGothic" w:hAnsi="TradeGothic"/>
          <w:sz w:val="22"/>
          <w:szCs w:val="16"/>
        </w:rPr>
        <w:t>küste</w:t>
      </w:r>
      <w:proofErr w:type="spellEnd"/>
      <w:r w:rsidRPr="00CE5110">
        <w:rPr>
          <w:rFonts w:ascii="TradeGothic" w:hAnsi="TradeGothic"/>
          <w:sz w:val="22"/>
          <w:szCs w:val="16"/>
        </w:rPr>
        <w:t xml:space="preserve">“, Steiner Land- </w:t>
      </w:r>
      <w:proofErr w:type="spellStart"/>
      <w:r w:rsidRPr="00CE5110">
        <w:rPr>
          <w:rFonts w:ascii="TradeGothic" w:hAnsi="TradeGothic"/>
          <w:sz w:val="22"/>
          <w:szCs w:val="16"/>
        </w:rPr>
        <w:t>straße</w:t>
      </w:r>
      <w:proofErr w:type="spellEnd"/>
      <w:r w:rsidRPr="00CE5110">
        <w:rPr>
          <w:rFonts w:ascii="TradeGothic" w:hAnsi="TradeGothic"/>
          <w:sz w:val="22"/>
          <w:szCs w:val="16"/>
        </w:rPr>
        <w:t xml:space="preserve"> 14; </w:t>
      </w:r>
      <w:r>
        <w:rPr>
          <w:rFonts w:ascii="TradeGothic" w:hAnsi="TradeGothic"/>
          <w:sz w:val="22"/>
          <w:szCs w:val="16"/>
        </w:rPr>
        <w:tab/>
      </w:r>
      <w:r w:rsidRPr="00CE5110">
        <w:rPr>
          <w:rFonts w:ascii="TradeGothic" w:hAnsi="TradeGothic"/>
          <w:b/>
          <w:sz w:val="22"/>
          <w:szCs w:val="16"/>
        </w:rPr>
        <w:t>Projektstart</w:t>
      </w:r>
      <w:r>
        <w:rPr>
          <w:rFonts w:ascii="TradeGothic" w:hAnsi="TradeGothic"/>
          <w:b/>
          <w:sz w:val="22"/>
          <w:szCs w:val="16"/>
        </w:rPr>
        <w:t>!</w:t>
      </w:r>
      <w:r w:rsidRPr="00CE5110">
        <w:rPr>
          <w:rFonts w:ascii="TradeGothic" w:hAnsi="TradeGothic"/>
          <w:b/>
          <w:sz w:val="22"/>
          <w:szCs w:val="16"/>
        </w:rPr>
        <w:br/>
        <w:t xml:space="preserve">11:30 Uhr, 3512 </w:t>
      </w:r>
      <w:proofErr w:type="spellStart"/>
      <w:r w:rsidRPr="00CE5110">
        <w:rPr>
          <w:rFonts w:ascii="TradeGothic" w:hAnsi="TradeGothic"/>
          <w:b/>
          <w:sz w:val="22"/>
          <w:szCs w:val="16"/>
        </w:rPr>
        <w:t>Mautern</w:t>
      </w:r>
      <w:proofErr w:type="spellEnd"/>
      <w:r w:rsidRPr="00CE5110">
        <w:rPr>
          <w:rFonts w:ascii="TradeGothic" w:hAnsi="TradeGothic"/>
          <w:b/>
          <w:sz w:val="22"/>
          <w:szCs w:val="16"/>
        </w:rPr>
        <w:t xml:space="preserve">, Schloss </w:t>
      </w:r>
      <w:proofErr w:type="spellStart"/>
      <w:r w:rsidRPr="00CE5110">
        <w:rPr>
          <w:rFonts w:ascii="TradeGothic" w:hAnsi="TradeGothic"/>
          <w:b/>
          <w:sz w:val="22"/>
          <w:szCs w:val="16"/>
        </w:rPr>
        <w:t>Mautern</w:t>
      </w:r>
      <w:proofErr w:type="spellEnd"/>
      <w:r w:rsidRPr="00CE5110">
        <w:rPr>
          <w:rFonts w:ascii="TradeGothic" w:hAnsi="TradeGothic"/>
          <w:b/>
          <w:sz w:val="22"/>
          <w:szCs w:val="16"/>
        </w:rPr>
        <w:t>:</w:t>
      </w:r>
      <w:r w:rsidRPr="00CE5110">
        <w:rPr>
          <w:rFonts w:ascii="TradeGothic" w:hAnsi="TradeGothic"/>
          <w:sz w:val="22"/>
          <w:szCs w:val="16"/>
        </w:rPr>
        <w:t xml:space="preserve"> Lesungen zum Thema Flucht </w:t>
      </w:r>
      <w:r>
        <w:rPr>
          <w:rFonts w:ascii="TradeGothic" w:hAnsi="TradeGothic"/>
          <w:sz w:val="22"/>
          <w:szCs w:val="16"/>
        </w:rPr>
        <w:t xml:space="preserve">mit </w:t>
      </w:r>
      <w:proofErr w:type="spellStart"/>
      <w:r>
        <w:rPr>
          <w:rFonts w:ascii="TradeGothic" w:hAnsi="TradeGothic"/>
          <w:sz w:val="22"/>
          <w:szCs w:val="16"/>
        </w:rPr>
        <w:t>Mauternb</w:t>
      </w:r>
      <w:r w:rsidRPr="00CE5110">
        <w:rPr>
          <w:rFonts w:ascii="TradeGothic" w:hAnsi="TradeGothic"/>
          <w:sz w:val="22"/>
          <w:szCs w:val="16"/>
        </w:rPr>
        <w:t>ezug</w:t>
      </w:r>
      <w:proofErr w:type="spellEnd"/>
      <w:r w:rsidRPr="00CE5110">
        <w:rPr>
          <w:rFonts w:ascii="TradeGothic" w:hAnsi="TradeGothic"/>
          <w:sz w:val="22"/>
          <w:szCs w:val="16"/>
        </w:rPr>
        <w:t xml:space="preserve"> </w:t>
      </w:r>
    </w:p>
    <w:p w:rsidR="00CE5110" w:rsidRPr="00CE5110" w:rsidRDefault="00CE5110" w:rsidP="001023A6">
      <w:pPr>
        <w:pStyle w:val="StandardWeb"/>
        <w:shd w:val="clear" w:color="auto" w:fill="D9D9D9" w:themeFill="background1" w:themeFillShade="D9"/>
        <w:spacing w:before="2" w:after="2"/>
        <w:rPr>
          <w:sz w:val="22"/>
        </w:rPr>
      </w:pPr>
      <w:r w:rsidRPr="00CE5110">
        <w:rPr>
          <w:rFonts w:ascii="TradeGothic" w:hAnsi="TradeGothic"/>
          <w:b/>
          <w:sz w:val="22"/>
          <w:szCs w:val="16"/>
        </w:rPr>
        <w:t xml:space="preserve">13 Uhr bis 17 Uhr: gemeinsame Wanderung von </w:t>
      </w:r>
      <w:proofErr w:type="spellStart"/>
      <w:r w:rsidRPr="00CE5110">
        <w:rPr>
          <w:rFonts w:ascii="TradeGothic" w:hAnsi="TradeGothic"/>
          <w:b/>
          <w:sz w:val="22"/>
          <w:szCs w:val="16"/>
        </w:rPr>
        <w:t>Mautern</w:t>
      </w:r>
      <w:proofErr w:type="spellEnd"/>
      <w:r w:rsidRPr="00CE5110">
        <w:rPr>
          <w:rFonts w:ascii="TradeGothic" w:hAnsi="TradeGothic"/>
          <w:b/>
          <w:sz w:val="22"/>
          <w:szCs w:val="16"/>
        </w:rPr>
        <w:t xml:space="preserve"> nach </w:t>
      </w:r>
      <w:proofErr w:type="spellStart"/>
      <w:r w:rsidRPr="00CE5110">
        <w:rPr>
          <w:rFonts w:ascii="TradeGothic" w:hAnsi="TradeGothic"/>
          <w:b/>
          <w:sz w:val="22"/>
          <w:szCs w:val="16"/>
        </w:rPr>
        <w:t>Paudorf</w:t>
      </w:r>
      <w:proofErr w:type="spellEnd"/>
      <w:r w:rsidRPr="00CE5110">
        <w:rPr>
          <w:rFonts w:ascii="TradeGothic" w:hAnsi="TradeGothic"/>
          <w:sz w:val="22"/>
          <w:szCs w:val="16"/>
        </w:rPr>
        <w:t xml:space="preserve"> (übe</w:t>
      </w:r>
      <w:r>
        <w:rPr>
          <w:rFonts w:ascii="TradeGothic" w:hAnsi="TradeGothic"/>
          <w:sz w:val="22"/>
          <w:szCs w:val="16"/>
        </w:rPr>
        <w:t xml:space="preserve">r </w:t>
      </w:r>
      <w:proofErr w:type="spellStart"/>
      <w:r>
        <w:rPr>
          <w:rFonts w:ascii="TradeGothic" w:hAnsi="TradeGothic"/>
          <w:sz w:val="22"/>
          <w:szCs w:val="16"/>
        </w:rPr>
        <w:t>Furth</w:t>
      </w:r>
      <w:proofErr w:type="spellEnd"/>
      <w:r>
        <w:rPr>
          <w:rFonts w:ascii="TradeGothic" w:hAnsi="TradeGothic"/>
          <w:sz w:val="22"/>
          <w:szCs w:val="16"/>
        </w:rPr>
        <w:t xml:space="preserve">), </w:t>
      </w:r>
      <w:r>
        <w:rPr>
          <w:rFonts w:ascii="TradeGothic" w:hAnsi="TradeGothic"/>
          <w:sz w:val="22"/>
          <w:szCs w:val="16"/>
        </w:rPr>
        <w:tab/>
        <w:t>Aktionen und Interven</w:t>
      </w:r>
      <w:r w:rsidRPr="00CE5110">
        <w:rPr>
          <w:rFonts w:ascii="TradeGothic" w:hAnsi="TradeGothic"/>
          <w:sz w:val="22"/>
          <w:szCs w:val="16"/>
        </w:rPr>
        <w:t xml:space="preserve">tionen von </w:t>
      </w:r>
      <w:proofErr w:type="spellStart"/>
      <w:r w:rsidRPr="00CE5110">
        <w:rPr>
          <w:rFonts w:ascii="TradeGothic" w:hAnsi="TradeGothic"/>
          <w:sz w:val="22"/>
          <w:szCs w:val="16"/>
        </w:rPr>
        <w:t>KünstlerInnen</w:t>
      </w:r>
      <w:proofErr w:type="spellEnd"/>
      <w:r w:rsidRPr="00CE5110">
        <w:rPr>
          <w:rFonts w:ascii="TradeGothic" w:hAnsi="TradeGothic"/>
          <w:sz w:val="22"/>
          <w:szCs w:val="16"/>
        </w:rPr>
        <w:t xml:space="preserve"> des Vereins „raumgreifend“ am Weg </w:t>
      </w:r>
    </w:p>
    <w:p w:rsidR="00CE5110" w:rsidRPr="00CE5110" w:rsidRDefault="00CE5110" w:rsidP="001023A6">
      <w:pPr>
        <w:pStyle w:val="StandardWeb"/>
        <w:shd w:val="clear" w:color="auto" w:fill="D9D9D9" w:themeFill="background1" w:themeFillShade="D9"/>
        <w:spacing w:before="2" w:after="2"/>
        <w:rPr>
          <w:sz w:val="22"/>
        </w:rPr>
      </w:pPr>
      <w:r w:rsidRPr="00CE5110">
        <w:rPr>
          <w:rFonts w:ascii="TradeGothic" w:hAnsi="TradeGothic"/>
          <w:b/>
          <w:sz w:val="22"/>
          <w:szCs w:val="16"/>
        </w:rPr>
        <w:t xml:space="preserve">17 Uhr, 3508 </w:t>
      </w:r>
      <w:proofErr w:type="spellStart"/>
      <w:r w:rsidRPr="00CE5110">
        <w:rPr>
          <w:rFonts w:ascii="TradeGothic" w:hAnsi="TradeGothic"/>
          <w:b/>
          <w:sz w:val="22"/>
          <w:szCs w:val="16"/>
        </w:rPr>
        <w:t>Paudorf</w:t>
      </w:r>
      <w:proofErr w:type="spellEnd"/>
      <w:r w:rsidRPr="00CE5110">
        <w:rPr>
          <w:rFonts w:ascii="TradeGothic" w:hAnsi="TradeGothic"/>
          <w:b/>
          <w:sz w:val="22"/>
          <w:szCs w:val="16"/>
        </w:rPr>
        <w:t>, Hellerhof, Hellerhofweg 7</w:t>
      </w:r>
      <w:r w:rsidRPr="00CE5110">
        <w:rPr>
          <w:rFonts w:ascii="TradeGothic" w:hAnsi="TradeGothic"/>
          <w:sz w:val="22"/>
          <w:szCs w:val="16"/>
        </w:rPr>
        <w:t>: Kunst und Geschich</w:t>
      </w:r>
      <w:r>
        <w:rPr>
          <w:rFonts w:ascii="TradeGothic" w:hAnsi="TradeGothic"/>
          <w:sz w:val="22"/>
          <w:szCs w:val="16"/>
        </w:rPr>
        <w:t xml:space="preserve">te zum Thema. </w:t>
      </w:r>
      <w:r>
        <w:rPr>
          <w:rFonts w:ascii="TradeGothic" w:hAnsi="TradeGothic"/>
          <w:sz w:val="22"/>
          <w:szCs w:val="16"/>
        </w:rPr>
        <w:tab/>
        <w:t xml:space="preserve">Ausklang mit Wein </w:t>
      </w:r>
      <w:r w:rsidRPr="00CE5110">
        <w:rPr>
          <w:rFonts w:ascii="TradeGothic" w:hAnsi="TradeGothic"/>
          <w:sz w:val="22"/>
          <w:szCs w:val="16"/>
        </w:rPr>
        <w:t xml:space="preserve">und Snacks </w:t>
      </w:r>
    </w:p>
    <w:p w:rsidR="00CE5110" w:rsidRDefault="00CE5110" w:rsidP="00CE5110">
      <w:r>
        <w:t>........................................................................................................................................................................................</w:t>
      </w:r>
    </w:p>
    <w:p w:rsidR="00CE5110" w:rsidRPr="001023A6" w:rsidRDefault="00CE5110" w:rsidP="00CE5110">
      <w:pPr>
        <w:pStyle w:val="StandardWeb"/>
        <w:spacing w:before="2" w:after="2"/>
      </w:pPr>
      <w:r w:rsidRPr="009E60F4">
        <w:rPr>
          <w:rFonts w:ascii="TradeGothic" w:hAnsi="TradeGothic"/>
          <w:b/>
          <w:bCs/>
          <w:sz w:val="24"/>
          <w:szCs w:val="16"/>
        </w:rPr>
        <w:t>MITWIRKENDE:</w:t>
      </w:r>
      <w:r w:rsidRPr="00CE5110">
        <w:rPr>
          <w:rFonts w:ascii="TradeGothic" w:hAnsi="TradeGothic"/>
          <w:b/>
          <w:bCs/>
          <w:sz w:val="22"/>
          <w:szCs w:val="16"/>
        </w:rPr>
        <w:t xml:space="preserve"> </w:t>
      </w:r>
      <w:r w:rsidRPr="001023A6">
        <w:rPr>
          <w:rFonts w:ascii="TradeGothic" w:hAnsi="TradeGothic"/>
          <w:szCs w:val="16"/>
        </w:rPr>
        <w:t xml:space="preserve">Sabine Bauer, </w:t>
      </w:r>
      <w:proofErr w:type="spellStart"/>
      <w:r w:rsidRPr="001023A6">
        <w:rPr>
          <w:rFonts w:ascii="TradeGothic" w:hAnsi="TradeGothic"/>
          <w:szCs w:val="16"/>
        </w:rPr>
        <w:t>Dalia</w:t>
      </w:r>
      <w:proofErr w:type="spellEnd"/>
      <w:r w:rsidRPr="001023A6">
        <w:rPr>
          <w:rFonts w:ascii="TradeGothic" w:hAnsi="TradeGothic"/>
          <w:szCs w:val="16"/>
        </w:rPr>
        <w:t xml:space="preserve"> </w:t>
      </w:r>
      <w:proofErr w:type="spellStart"/>
      <w:r w:rsidRPr="001023A6">
        <w:rPr>
          <w:rFonts w:ascii="TradeGothic" w:hAnsi="TradeGothic"/>
          <w:szCs w:val="16"/>
        </w:rPr>
        <w:t>Blauensteiner</w:t>
      </w:r>
      <w:proofErr w:type="spellEnd"/>
      <w:r w:rsidRPr="001023A6">
        <w:rPr>
          <w:rFonts w:ascii="TradeGothic" w:hAnsi="TradeGothic"/>
          <w:szCs w:val="16"/>
        </w:rPr>
        <w:t xml:space="preserve">, Gabriele </w:t>
      </w:r>
      <w:proofErr w:type="spellStart"/>
      <w:r w:rsidRPr="001023A6">
        <w:rPr>
          <w:rFonts w:ascii="TradeGothic" w:hAnsi="TradeGothic"/>
          <w:szCs w:val="16"/>
        </w:rPr>
        <w:t>Ebmer</w:t>
      </w:r>
      <w:proofErr w:type="spellEnd"/>
      <w:r w:rsidRPr="001023A6">
        <w:rPr>
          <w:rFonts w:ascii="TradeGothic" w:hAnsi="TradeGothic"/>
          <w:szCs w:val="16"/>
        </w:rPr>
        <w:t xml:space="preserve">, Christian </w:t>
      </w:r>
      <w:proofErr w:type="spellStart"/>
      <w:r w:rsidRPr="001023A6">
        <w:rPr>
          <w:rFonts w:ascii="TradeGothic" w:hAnsi="TradeGothic"/>
          <w:szCs w:val="16"/>
        </w:rPr>
        <w:t>Gmeiner</w:t>
      </w:r>
      <w:proofErr w:type="spellEnd"/>
      <w:r w:rsidRPr="001023A6">
        <w:rPr>
          <w:rFonts w:ascii="TradeGothic" w:hAnsi="TradeGothic"/>
          <w:szCs w:val="16"/>
        </w:rPr>
        <w:t xml:space="preserve">, Friederike </w:t>
      </w:r>
      <w:proofErr w:type="spellStart"/>
      <w:r w:rsidRPr="001023A6">
        <w:rPr>
          <w:rFonts w:ascii="TradeGothic" w:hAnsi="TradeGothic"/>
          <w:szCs w:val="16"/>
        </w:rPr>
        <w:t>Grühbaum</w:t>
      </w:r>
      <w:proofErr w:type="spellEnd"/>
      <w:r w:rsidRPr="001023A6">
        <w:rPr>
          <w:rFonts w:ascii="TradeGothic" w:hAnsi="TradeGothic"/>
          <w:szCs w:val="16"/>
        </w:rPr>
        <w:t xml:space="preserve">, Astrid </w:t>
      </w:r>
      <w:proofErr w:type="spellStart"/>
      <w:r w:rsidRPr="001023A6">
        <w:rPr>
          <w:rFonts w:ascii="TradeGothic" w:hAnsi="TradeGothic"/>
          <w:szCs w:val="16"/>
        </w:rPr>
        <w:t>Hofstätter</w:t>
      </w:r>
      <w:proofErr w:type="spellEnd"/>
      <w:r w:rsidRPr="001023A6">
        <w:rPr>
          <w:rFonts w:ascii="TradeGothic" w:hAnsi="TradeGothic"/>
          <w:szCs w:val="16"/>
        </w:rPr>
        <w:t xml:space="preserve">, Christoph </w:t>
      </w:r>
      <w:proofErr w:type="spellStart"/>
      <w:r w:rsidRPr="001023A6">
        <w:rPr>
          <w:rFonts w:ascii="TradeGothic" w:hAnsi="TradeGothic"/>
          <w:szCs w:val="16"/>
        </w:rPr>
        <w:t>Höschele</w:t>
      </w:r>
      <w:proofErr w:type="spellEnd"/>
      <w:r w:rsidRPr="001023A6">
        <w:rPr>
          <w:rFonts w:ascii="TradeGothic" w:hAnsi="TradeGothic"/>
          <w:szCs w:val="16"/>
        </w:rPr>
        <w:t xml:space="preserve">, Katharina </w:t>
      </w:r>
      <w:proofErr w:type="spellStart"/>
      <w:r w:rsidRPr="001023A6">
        <w:rPr>
          <w:rFonts w:ascii="TradeGothic" w:hAnsi="TradeGothic"/>
          <w:szCs w:val="16"/>
        </w:rPr>
        <w:t>Klik</w:t>
      </w:r>
      <w:proofErr w:type="spellEnd"/>
      <w:r w:rsidRPr="001023A6">
        <w:rPr>
          <w:rFonts w:ascii="TradeGothic" w:hAnsi="TradeGothic"/>
          <w:szCs w:val="16"/>
        </w:rPr>
        <w:t xml:space="preserve">, Heinz Körner, Gregor Kremser, Tanja </w:t>
      </w:r>
      <w:proofErr w:type="spellStart"/>
      <w:r w:rsidRPr="001023A6">
        <w:rPr>
          <w:rFonts w:ascii="TradeGothic" w:hAnsi="TradeGothic"/>
          <w:szCs w:val="16"/>
        </w:rPr>
        <w:t>Münichsdorfer</w:t>
      </w:r>
      <w:proofErr w:type="spellEnd"/>
      <w:r w:rsidRPr="001023A6">
        <w:rPr>
          <w:rFonts w:ascii="TradeGothic" w:hAnsi="TradeGothic"/>
          <w:szCs w:val="16"/>
        </w:rPr>
        <w:t xml:space="preserve">, Ursula Oswald, Karl </w:t>
      </w:r>
      <w:proofErr w:type="spellStart"/>
      <w:r w:rsidRPr="001023A6">
        <w:rPr>
          <w:rFonts w:ascii="TradeGothic" w:hAnsi="TradeGothic"/>
          <w:szCs w:val="16"/>
        </w:rPr>
        <w:t>Reder</w:t>
      </w:r>
      <w:proofErr w:type="spellEnd"/>
      <w:r w:rsidRPr="001023A6">
        <w:rPr>
          <w:rFonts w:ascii="TradeGothic" w:hAnsi="TradeGothic"/>
          <w:szCs w:val="16"/>
        </w:rPr>
        <w:t xml:space="preserve">, Jochen </w:t>
      </w:r>
      <w:proofErr w:type="spellStart"/>
      <w:r w:rsidRPr="001023A6">
        <w:rPr>
          <w:rFonts w:ascii="TradeGothic" w:hAnsi="TradeGothic"/>
          <w:szCs w:val="16"/>
        </w:rPr>
        <w:t>Sengseis</w:t>
      </w:r>
      <w:proofErr w:type="spellEnd"/>
      <w:r w:rsidRPr="001023A6">
        <w:rPr>
          <w:rFonts w:ascii="TradeGothic" w:hAnsi="TradeGothic"/>
          <w:szCs w:val="16"/>
        </w:rPr>
        <w:t xml:space="preserve">, Robert </w:t>
      </w:r>
      <w:proofErr w:type="spellStart"/>
      <w:r w:rsidRPr="001023A6">
        <w:rPr>
          <w:rFonts w:ascii="TradeGothic" w:hAnsi="TradeGothic"/>
          <w:szCs w:val="16"/>
        </w:rPr>
        <w:t>Streibel</w:t>
      </w:r>
      <w:proofErr w:type="spellEnd"/>
      <w:r w:rsidRPr="001023A6">
        <w:rPr>
          <w:rFonts w:ascii="TradeGothic" w:hAnsi="TradeGothic"/>
          <w:szCs w:val="16"/>
        </w:rPr>
        <w:t xml:space="preserve"> </w:t>
      </w:r>
    </w:p>
    <w:p w:rsidR="00CE5110" w:rsidRDefault="00CE5110" w:rsidP="00CE5110">
      <w:pPr>
        <w:pStyle w:val="StandardWeb"/>
        <w:spacing w:before="2" w:after="2"/>
        <w:rPr>
          <w:rFonts w:ascii="TradeGothic" w:hAnsi="TradeGothic"/>
          <w:b/>
          <w:bCs/>
          <w:sz w:val="16"/>
          <w:szCs w:val="16"/>
        </w:rPr>
      </w:pPr>
    </w:p>
    <w:p w:rsidR="00CE5110" w:rsidRPr="001023A6" w:rsidRDefault="00CE5110" w:rsidP="00CE5110">
      <w:pPr>
        <w:pStyle w:val="StandardWeb"/>
        <w:spacing w:before="2" w:after="2"/>
      </w:pPr>
      <w:r w:rsidRPr="009E60F4">
        <w:rPr>
          <w:rFonts w:ascii="TradeGothic" w:hAnsi="TradeGothic"/>
          <w:b/>
          <w:bCs/>
          <w:sz w:val="24"/>
          <w:szCs w:val="16"/>
        </w:rPr>
        <w:t>INFO:</w:t>
      </w:r>
      <w:r w:rsidRPr="001023A6">
        <w:rPr>
          <w:rFonts w:ascii="TradeGothic" w:hAnsi="TradeGothic"/>
          <w:b/>
          <w:bCs/>
          <w:szCs w:val="16"/>
        </w:rPr>
        <w:t xml:space="preserve"> </w:t>
      </w:r>
      <w:r w:rsidRPr="001023A6">
        <w:t xml:space="preserve"> </w:t>
      </w:r>
      <w:r w:rsidR="009E60F4">
        <w:rPr>
          <w:rFonts w:ascii="TradeGothic" w:hAnsi="TradeGothic"/>
          <w:szCs w:val="16"/>
        </w:rPr>
        <w:t>Veranstalter,</w:t>
      </w:r>
      <w:r w:rsidRPr="001023A6">
        <w:rPr>
          <w:rFonts w:ascii="TradeGothic" w:hAnsi="TradeGothic"/>
          <w:szCs w:val="16"/>
        </w:rPr>
        <w:t xml:space="preserve"> raumgreifend – Verein für künstlerisch-kulturelle Interventionen im öffentlichen Raum, Projektleitung Gregor Kremser und Robert </w:t>
      </w:r>
      <w:proofErr w:type="spellStart"/>
      <w:r w:rsidRPr="001023A6">
        <w:rPr>
          <w:rFonts w:ascii="TradeGothic" w:hAnsi="TradeGothic"/>
          <w:szCs w:val="16"/>
        </w:rPr>
        <w:t>Streibel</w:t>
      </w:r>
      <w:proofErr w:type="spellEnd"/>
      <w:r w:rsidRPr="001023A6">
        <w:rPr>
          <w:rFonts w:ascii="TradeGothic" w:hAnsi="TradeGothic"/>
          <w:szCs w:val="16"/>
        </w:rPr>
        <w:t xml:space="preserve"> (Info: +43-650-60 19 815) www.raumgreifend.org, </w:t>
      </w:r>
      <w:proofErr w:type="spellStart"/>
      <w:r w:rsidRPr="001023A6">
        <w:rPr>
          <w:rFonts w:ascii="TradeGothic" w:hAnsi="TradeGothic"/>
          <w:szCs w:val="16"/>
        </w:rPr>
        <w:t>www.viertelfestival-noe.at/fluchtwege</w:t>
      </w:r>
      <w:proofErr w:type="spellEnd"/>
      <w:r w:rsidRPr="001023A6">
        <w:rPr>
          <w:rFonts w:ascii="TradeGothic" w:hAnsi="TradeGothic"/>
          <w:szCs w:val="16"/>
        </w:rPr>
        <w:t xml:space="preserve"> </w:t>
      </w:r>
    </w:p>
    <w:p w:rsidR="00CE5110" w:rsidRDefault="00CE5110" w:rsidP="00CE5110">
      <w:r>
        <w:t>........................................................................................................................................................................................</w:t>
      </w:r>
    </w:p>
    <w:p w:rsidR="001023A6" w:rsidRDefault="001023A6"/>
    <w:p w:rsidR="001023A6" w:rsidRPr="009E60F4" w:rsidRDefault="001023A6" w:rsidP="009E60F4">
      <w:pPr>
        <w:shd w:val="clear" w:color="auto" w:fill="D9D9D9" w:themeFill="background1" w:themeFillShade="D9"/>
        <w:rPr>
          <w:rFonts w:ascii="TradeGothic" w:hAnsi="TradeGothic" w:cs="Times New Roman"/>
          <w:sz w:val="22"/>
          <w:szCs w:val="16"/>
          <w:lang w:eastAsia="de-DE"/>
        </w:rPr>
      </w:pPr>
      <w:r w:rsidRPr="009E60F4">
        <w:rPr>
          <w:rFonts w:ascii="TradeGothic" w:hAnsi="TradeGothic" w:cs="Times New Roman"/>
          <w:sz w:val="22"/>
          <w:szCs w:val="16"/>
          <w:lang w:eastAsia="de-DE"/>
        </w:rPr>
        <w:t xml:space="preserve">Im Vorfeld dazu findet die </w:t>
      </w:r>
      <w:r w:rsidRPr="009E60F4">
        <w:rPr>
          <w:rFonts w:ascii="TradeGothic" w:hAnsi="TradeGothic" w:cs="Times New Roman"/>
          <w:b/>
          <w:szCs w:val="16"/>
          <w:lang w:eastAsia="de-DE"/>
        </w:rPr>
        <w:t>Ausstellung „Gedenk WEGE“</w:t>
      </w:r>
      <w:r w:rsidRPr="009E60F4">
        <w:rPr>
          <w:rFonts w:ascii="TradeGothic" w:hAnsi="TradeGothic" w:cs="Times New Roman"/>
          <w:sz w:val="22"/>
          <w:szCs w:val="16"/>
          <w:lang w:eastAsia="de-DE"/>
        </w:rPr>
        <w:t xml:space="preserve"> statt. </w:t>
      </w:r>
      <w:proofErr w:type="spellStart"/>
      <w:r w:rsidRPr="009E60F4">
        <w:rPr>
          <w:rFonts w:ascii="TradeGothic" w:hAnsi="TradeGothic" w:cs="Times New Roman"/>
          <w:sz w:val="22"/>
          <w:szCs w:val="16"/>
          <w:lang w:eastAsia="de-DE"/>
        </w:rPr>
        <w:t>KünstlerInnen</w:t>
      </w:r>
      <w:proofErr w:type="spellEnd"/>
      <w:r w:rsidRPr="009E60F4">
        <w:rPr>
          <w:rFonts w:ascii="TradeGothic" w:hAnsi="TradeGothic" w:cs="Times New Roman"/>
          <w:sz w:val="22"/>
          <w:szCs w:val="16"/>
          <w:lang w:eastAsia="de-DE"/>
        </w:rPr>
        <w:t xml:space="preserve"> des Vereins </w:t>
      </w:r>
      <w:r w:rsidR="009E60F4" w:rsidRPr="009E60F4">
        <w:rPr>
          <w:rFonts w:ascii="TradeGothic" w:hAnsi="TradeGothic" w:cs="Times New Roman"/>
          <w:sz w:val="22"/>
          <w:szCs w:val="16"/>
          <w:lang w:eastAsia="de-DE"/>
        </w:rPr>
        <w:t>„</w:t>
      </w:r>
      <w:r w:rsidRPr="009E60F4">
        <w:rPr>
          <w:rFonts w:ascii="TradeGothic" w:hAnsi="TradeGothic" w:cs="Times New Roman"/>
          <w:sz w:val="22"/>
          <w:szCs w:val="16"/>
          <w:lang w:eastAsia="de-DE"/>
        </w:rPr>
        <w:t>raumgreifend</w:t>
      </w:r>
      <w:r w:rsidR="009E60F4" w:rsidRPr="009E60F4">
        <w:rPr>
          <w:rFonts w:ascii="TradeGothic" w:hAnsi="TradeGothic" w:cs="Times New Roman"/>
          <w:sz w:val="22"/>
          <w:szCs w:val="16"/>
          <w:lang w:eastAsia="de-DE"/>
        </w:rPr>
        <w:t>“</w:t>
      </w:r>
      <w:r w:rsidRPr="009E60F4">
        <w:rPr>
          <w:rFonts w:ascii="TradeGothic" w:hAnsi="TradeGothic" w:cs="Times New Roman"/>
          <w:sz w:val="22"/>
          <w:szCs w:val="16"/>
          <w:lang w:eastAsia="de-DE"/>
        </w:rPr>
        <w:t xml:space="preserve"> stellen im W. Kienzl-Museum/Hellerhof, in </w:t>
      </w:r>
      <w:proofErr w:type="spellStart"/>
      <w:r w:rsidRPr="009E60F4">
        <w:rPr>
          <w:rFonts w:ascii="TradeGothic" w:hAnsi="TradeGothic" w:cs="Times New Roman"/>
          <w:sz w:val="22"/>
          <w:szCs w:val="16"/>
          <w:lang w:eastAsia="de-DE"/>
        </w:rPr>
        <w:t>Paudorf</w:t>
      </w:r>
      <w:proofErr w:type="spellEnd"/>
      <w:r w:rsidRPr="009E60F4">
        <w:rPr>
          <w:rFonts w:ascii="TradeGothic" w:hAnsi="TradeGothic" w:cs="Times New Roman"/>
          <w:sz w:val="22"/>
          <w:szCs w:val="16"/>
          <w:lang w:eastAsia="de-DE"/>
        </w:rPr>
        <w:t xml:space="preserve"> aus!</w:t>
      </w:r>
    </w:p>
    <w:p w:rsidR="001023A6" w:rsidRPr="009E60F4" w:rsidRDefault="001023A6" w:rsidP="009E60F4">
      <w:pPr>
        <w:shd w:val="clear" w:color="auto" w:fill="D9D9D9" w:themeFill="background1" w:themeFillShade="D9"/>
        <w:rPr>
          <w:rFonts w:ascii="TradeGothic" w:hAnsi="TradeGothic" w:cs="Times New Roman"/>
          <w:sz w:val="22"/>
          <w:szCs w:val="16"/>
          <w:lang w:eastAsia="de-DE"/>
        </w:rPr>
      </w:pPr>
      <w:r w:rsidRPr="009E60F4">
        <w:rPr>
          <w:rFonts w:ascii="TradeGothic" w:hAnsi="TradeGothic" w:cs="Times New Roman"/>
          <w:b/>
          <w:sz w:val="22"/>
          <w:szCs w:val="16"/>
          <w:lang w:eastAsia="de-DE"/>
        </w:rPr>
        <w:t>Vernissage am 15.04. um 19:00 Uhr</w:t>
      </w:r>
      <w:r w:rsidRPr="009E60F4">
        <w:rPr>
          <w:rFonts w:ascii="TradeGothic" w:hAnsi="TradeGothic" w:cs="Times New Roman"/>
          <w:sz w:val="22"/>
          <w:szCs w:val="16"/>
          <w:lang w:eastAsia="de-DE"/>
        </w:rPr>
        <w:t>, Ausstellung von 16.</w:t>
      </w:r>
      <w:r w:rsidR="009E60F4">
        <w:rPr>
          <w:rFonts w:ascii="TradeGothic" w:hAnsi="TradeGothic" w:cs="Times New Roman"/>
          <w:sz w:val="22"/>
          <w:szCs w:val="16"/>
          <w:lang w:eastAsia="de-DE"/>
        </w:rPr>
        <w:t>04.</w:t>
      </w:r>
      <w:r w:rsidRPr="009E60F4">
        <w:rPr>
          <w:rFonts w:ascii="TradeGothic" w:hAnsi="TradeGothic" w:cs="Times New Roman"/>
          <w:sz w:val="22"/>
          <w:szCs w:val="16"/>
          <w:lang w:eastAsia="de-DE"/>
        </w:rPr>
        <w:t xml:space="preserve"> – 24.04.2016</w:t>
      </w:r>
    </w:p>
    <w:p w:rsidR="001023A6" w:rsidRPr="009E60F4" w:rsidRDefault="001023A6" w:rsidP="009E60F4">
      <w:pPr>
        <w:shd w:val="clear" w:color="auto" w:fill="D9D9D9" w:themeFill="background1" w:themeFillShade="D9"/>
        <w:rPr>
          <w:rFonts w:ascii="TradeGothic" w:hAnsi="TradeGothic" w:cs="Times New Roman"/>
          <w:sz w:val="20"/>
          <w:szCs w:val="16"/>
          <w:lang w:eastAsia="de-DE"/>
        </w:rPr>
      </w:pPr>
    </w:p>
    <w:p w:rsidR="001023A6" w:rsidRPr="009E60F4" w:rsidRDefault="001023A6" w:rsidP="009E60F4">
      <w:pPr>
        <w:shd w:val="clear" w:color="auto" w:fill="D9D9D9" w:themeFill="background1" w:themeFillShade="D9"/>
        <w:rPr>
          <w:rFonts w:ascii="TradeGothic" w:hAnsi="TradeGothic" w:cs="Times New Roman"/>
          <w:sz w:val="20"/>
          <w:szCs w:val="16"/>
          <w:lang w:eastAsia="de-DE"/>
        </w:rPr>
      </w:pPr>
      <w:r w:rsidRPr="009E60F4">
        <w:rPr>
          <w:rFonts w:ascii="TradeGothic" w:hAnsi="TradeGothic" w:cs="Times New Roman"/>
          <w:sz w:val="20"/>
          <w:szCs w:val="16"/>
          <w:lang w:eastAsia="de-DE"/>
        </w:rPr>
        <w:t>(Eintritt frei, geöffnet: Sa., Sonn-&amp; Feiertage von 10:00 – 17:00 Uhr</w:t>
      </w:r>
      <w:r w:rsidR="009E60F4">
        <w:rPr>
          <w:rFonts w:ascii="TradeGothic" w:hAnsi="TradeGothic" w:cs="Times New Roman"/>
          <w:sz w:val="20"/>
          <w:szCs w:val="16"/>
          <w:lang w:eastAsia="de-DE"/>
        </w:rPr>
        <w:t>,</w:t>
      </w:r>
      <w:r w:rsidRPr="009E60F4">
        <w:rPr>
          <w:rFonts w:ascii="TradeGothic" w:hAnsi="TradeGothic" w:cs="Times New Roman"/>
          <w:sz w:val="20"/>
          <w:szCs w:val="16"/>
          <w:lang w:eastAsia="de-DE"/>
        </w:rPr>
        <w:t xml:space="preserve"> Hellerhofweg 7, 3508 </w:t>
      </w:r>
      <w:proofErr w:type="spellStart"/>
      <w:r w:rsidRPr="009E60F4">
        <w:rPr>
          <w:rFonts w:ascii="TradeGothic" w:hAnsi="TradeGothic" w:cs="Times New Roman"/>
          <w:sz w:val="20"/>
          <w:szCs w:val="16"/>
          <w:lang w:eastAsia="de-DE"/>
        </w:rPr>
        <w:t>Paudorf</w:t>
      </w:r>
      <w:proofErr w:type="spellEnd"/>
      <w:r w:rsidRPr="009E60F4">
        <w:rPr>
          <w:rFonts w:ascii="TradeGothic" w:hAnsi="TradeGothic" w:cs="Times New Roman"/>
          <w:sz w:val="20"/>
          <w:szCs w:val="16"/>
          <w:lang w:eastAsia="de-DE"/>
        </w:rPr>
        <w:t>)</w:t>
      </w:r>
    </w:p>
    <w:p w:rsidR="00CE5110" w:rsidRDefault="009E60F4">
      <w:r>
        <w:rPr>
          <w:noProof/>
          <w:lang w:eastAsia="de-DE"/>
        </w:rPr>
        <w:drawing>
          <wp:anchor distT="0" distB="0" distL="114300" distR="114300" simplePos="0" relativeHeight="251658240" behindDoc="0" locked="0" layoutInCell="1" allowOverlap="1">
            <wp:simplePos x="0" y="0"/>
            <wp:positionH relativeFrom="column">
              <wp:posOffset>-231140</wp:posOffset>
            </wp:positionH>
            <wp:positionV relativeFrom="paragraph">
              <wp:posOffset>635000</wp:posOffset>
            </wp:positionV>
            <wp:extent cx="2973705" cy="660400"/>
            <wp:effectExtent l="0" t="0" r="0" b="0"/>
            <wp:wrapTight wrapText="bothSides">
              <wp:wrapPolygon edited="0">
                <wp:start x="12730" y="0"/>
                <wp:lineTo x="2029" y="4985"/>
                <wp:lineTo x="1291" y="5815"/>
                <wp:lineTo x="1291" y="14123"/>
                <wp:lineTo x="9040" y="14954"/>
                <wp:lineTo x="11808" y="14954"/>
                <wp:lineTo x="21033" y="14954"/>
                <wp:lineTo x="21217" y="11631"/>
                <wp:lineTo x="20848" y="7477"/>
                <wp:lineTo x="19557" y="0"/>
                <wp:lineTo x="12730" y="0"/>
              </wp:wrapPolygon>
            </wp:wrapTight>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ve:AlternateContent>
                    <ve:Choice xmlns:ma="http://schemas.microsoft.com/office/mac/drawingml/2008/main" Requires="ma">
                      <pic:blipFill>
                        <a:blip r:embed="rId4"/>
                        <a:srcRect t="51958" r="9929"/>
                        <a:stretch>
                          <a:fillRect/>
                        </a:stretch>
                      </pic:blipFill>
                    </ve:Choice>
                    <ve:Fallback>
                      <pic:blipFill>
                        <a:blip r:embed="rId5"/>
                        <a:srcRect t="51958" r="9929"/>
                        <a:stretch>
                          <a:fillRect/>
                        </a:stretch>
                      </pic:blipFill>
                    </ve:Fallback>
                  </ve:AlternateContent>
                  <pic:spPr bwMode="auto">
                    <a:xfrm>
                      <a:off x="0" y="0"/>
                      <a:ext cx="2973705" cy="660400"/>
                    </a:xfrm>
                    <a:prstGeom prst="rect">
                      <a:avLst/>
                    </a:prstGeom>
                    <a:noFill/>
                    <a:ln w="9525">
                      <a:noFill/>
                      <a:miter lim="800000"/>
                      <a:headEnd/>
                      <a:tailEnd/>
                    </a:ln>
                  </pic:spPr>
                </pic:pic>
              </a:graphicData>
            </a:graphic>
          </wp:anchor>
        </w:drawing>
      </w:r>
      <w:r w:rsidR="001023A6">
        <w:rPr>
          <w:noProof/>
          <w:lang w:eastAsia="de-DE"/>
        </w:rPr>
        <w:drawing>
          <wp:anchor distT="0" distB="0" distL="114300" distR="114300" simplePos="0" relativeHeight="251659264" behindDoc="0" locked="0" layoutInCell="1" allowOverlap="1">
            <wp:simplePos x="0" y="0"/>
            <wp:positionH relativeFrom="column">
              <wp:posOffset>3206115</wp:posOffset>
            </wp:positionH>
            <wp:positionV relativeFrom="paragraph">
              <wp:posOffset>549910</wp:posOffset>
            </wp:positionV>
            <wp:extent cx="3202305" cy="741680"/>
            <wp:effectExtent l="0" t="0" r="0" b="0"/>
            <wp:wrapTight wrapText="bothSides">
              <wp:wrapPolygon edited="0">
                <wp:start x="10965" y="2959"/>
                <wp:lineTo x="2056" y="8137"/>
                <wp:lineTo x="685" y="9616"/>
                <wp:lineTo x="685" y="18493"/>
                <wp:lineTo x="3084" y="19233"/>
                <wp:lineTo x="10965" y="19233"/>
                <wp:lineTo x="16961" y="19233"/>
                <wp:lineTo x="16961" y="2959"/>
                <wp:lineTo x="10965" y="2959"/>
              </wp:wrapPolygon>
            </wp:wrapTight>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ve:AlternateContent>
                    <ve:Choice xmlns:ma="http://schemas.microsoft.com/office/mac/drawingml/2008/main" Requires="ma">
                      <pic:blipFill>
                        <a:blip r:embed="rId6"/>
                        <a:srcRect/>
                        <a:stretch>
                          <a:fillRect/>
                        </a:stretch>
                      </pic:blipFill>
                    </ve:Choice>
                    <ve:Fallback>
                      <pic:blipFill>
                        <a:blip r:embed="rId7"/>
                        <a:srcRect/>
                        <a:stretch>
                          <a:fillRect/>
                        </a:stretch>
                      </pic:blipFill>
                    </ve:Fallback>
                  </ve:AlternateContent>
                  <pic:spPr bwMode="auto">
                    <a:xfrm>
                      <a:off x="0" y="0"/>
                      <a:ext cx="3202305" cy="741680"/>
                    </a:xfrm>
                    <a:prstGeom prst="rect">
                      <a:avLst/>
                    </a:prstGeom>
                    <a:noFill/>
                    <a:ln w="9525">
                      <a:noFill/>
                      <a:miter lim="800000"/>
                      <a:headEnd/>
                      <a:tailEnd/>
                    </a:ln>
                  </pic:spPr>
                </pic:pic>
              </a:graphicData>
            </a:graphic>
          </wp:anchor>
        </w:drawing>
      </w:r>
      <w:r w:rsidR="001023A6">
        <w:rPr>
          <w:noProof/>
          <w:lang w:eastAsia="de-DE"/>
        </w:rPr>
        <w:drawing>
          <wp:anchor distT="0" distB="0" distL="114300" distR="114300" simplePos="0" relativeHeight="251660288" behindDoc="0" locked="0" layoutInCell="1" allowOverlap="1">
            <wp:simplePos x="0" y="0"/>
            <wp:positionH relativeFrom="column">
              <wp:posOffset>0</wp:posOffset>
            </wp:positionH>
            <wp:positionV relativeFrom="paragraph">
              <wp:posOffset>1224915</wp:posOffset>
            </wp:positionV>
            <wp:extent cx="5756910" cy="995680"/>
            <wp:effectExtent l="25400" t="0" r="8890" b="0"/>
            <wp:wrapTight wrapText="bothSides">
              <wp:wrapPolygon edited="0">
                <wp:start x="-95" y="0"/>
                <wp:lineTo x="-95" y="21490"/>
                <wp:lineTo x="21633" y="21490"/>
                <wp:lineTo x="21633" y="0"/>
                <wp:lineTo x="-95" y="0"/>
              </wp:wrapPolygon>
            </wp:wrapTight>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ve:AlternateContent>
                    <ve:Choice xmlns:ma="http://schemas.microsoft.com/office/mac/drawingml/2008/main" Requires="ma">
                      <pic:blipFill>
                        <a:blip r:embed="rId8"/>
                        <a:srcRect/>
                        <a:stretch>
                          <a:fillRect/>
                        </a:stretch>
                      </pic:blipFill>
                    </ve:Choice>
                    <ve:Fallback>
                      <pic:blipFill>
                        <a:blip r:embed="rId9"/>
                        <a:srcRect/>
                        <a:stretch>
                          <a:fillRect/>
                        </a:stretch>
                      </pic:blipFill>
                    </ve:Fallback>
                  </ve:AlternateContent>
                  <pic:spPr bwMode="auto">
                    <a:xfrm>
                      <a:off x="0" y="0"/>
                      <a:ext cx="5756910" cy="995680"/>
                    </a:xfrm>
                    <a:prstGeom prst="rect">
                      <a:avLst/>
                    </a:prstGeom>
                    <a:noFill/>
                    <a:ln w="9525">
                      <a:noFill/>
                      <a:miter lim="800000"/>
                      <a:headEnd/>
                      <a:tailEnd/>
                    </a:ln>
                  </pic:spPr>
                </pic:pic>
              </a:graphicData>
            </a:graphic>
          </wp:anchor>
        </w:drawing>
      </w:r>
    </w:p>
    <w:sectPr w:rsidR="00CE5110" w:rsidSect="00CE5110">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radeGothic">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E5110"/>
    <w:rsid w:val="001023A6"/>
    <w:rsid w:val="009E60F4"/>
    <w:rsid w:val="00CE5110"/>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86BA9"/>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StandardWeb">
    <w:name w:val="Normal (Web)"/>
    <w:basedOn w:val="Standard"/>
    <w:uiPriority w:val="99"/>
    <w:rsid w:val="00CE5110"/>
    <w:pPr>
      <w:spacing w:beforeLines="1" w:afterLines="1"/>
    </w:pPr>
    <w:rPr>
      <w:rFonts w:ascii="Times" w:hAnsi="Times" w:cs="Times New Roman"/>
      <w:sz w:val="20"/>
      <w:szCs w:val="20"/>
      <w:lang w:eastAsia="de-DE"/>
    </w:rPr>
  </w:style>
</w:styles>
</file>

<file path=word/webSettings.xml><?xml version="1.0" encoding="utf-8"?>
<w:webSettings xmlns:r="http://schemas.openxmlformats.org/officeDocument/2006/relationships" xmlns:w="http://schemas.openxmlformats.org/wordprocessingml/2006/main">
  <w:divs>
    <w:div w:id="244850416">
      <w:bodyDiv w:val="1"/>
      <w:marLeft w:val="0"/>
      <w:marRight w:val="0"/>
      <w:marTop w:val="0"/>
      <w:marBottom w:val="0"/>
      <w:divBdr>
        <w:top w:val="none" w:sz="0" w:space="0" w:color="auto"/>
        <w:left w:val="none" w:sz="0" w:space="0" w:color="auto"/>
        <w:bottom w:val="none" w:sz="0" w:space="0" w:color="auto"/>
        <w:right w:val="none" w:sz="0" w:space="0" w:color="auto"/>
      </w:divBdr>
      <w:divsChild>
        <w:div w:id="801970592">
          <w:marLeft w:val="0"/>
          <w:marRight w:val="0"/>
          <w:marTop w:val="0"/>
          <w:marBottom w:val="0"/>
          <w:divBdr>
            <w:top w:val="none" w:sz="0" w:space="0" w:color="auto"/>
            <w:left w:val="none" w:sz="0" w:space="0" w:color="auto"/>
            <w:bottom w:val="none" w:sz="0" w:space="0" w:color="auto"/>
            <w:right w:val="none" w:sz="0" w:space="0" w:color="auto"/>
          </w:divBdr>
          <w:divsChild>
            <w:div w:id="921523514">
              <w:marLeft w:val="0"/>
              <w:marRight w:val="0"/>
              <w:marTop w:val="0"/>
              <w:marBottom w:val="0"/>
              <w:divBdr>
                <w:top w:val="none" w:sz="0" w:space="0" w:color="auto"/>
                <w:left w:val="none" w:sz="0" w:space="0" w:color="auto"/>
                <w:bottom w:val="none" w:sz="0" w:space="0" w:color="auto"/>
                <w:right w:val="none" w:sz="0" w:space="0" w:color="auto"/>
              </w:divBdr>
              <w:divsChild>
                <w:div w:id="496310335">
                  <w:marLeft w:val="0"/>
                  <w:marRight w:val="0"/>
                  <w:marTop w:val="0"/>
                  <w:marBottom w:val="0"/>
                  <w:divBdr>
                    <w:top w:val="none" w:sz="0" w:space="0" w:color="auto"/>
                    <w:left w:val="none" w:sz="0" w:space="0" w:color="auto"/>
                    <w:bottom w:val="none" w:sz="0" w:space="0" w:color="auto"/>
                    <w:right w:val="none" w:sz="0" w:space="0" w:color="auto"/>
                  </w:divBdr>
                  <w:divsChild>
                    <w:div w:id="10186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1015">
      <w:bodyDiv w:val="1"/>
      <w:marLeft w:val="0"/>
      <w:marRight w:val="0"/>
      <w:marTop w:val="0"/>
      <w:marBottom w:val="0"/>
      <w:divBdr>
        <w:top w:val="none" w:sz="0" w:space="0" w:color="auto"/>
        <w:left w:val="none" w:sz="0" w:space="0" w:color="auto"/>
        <w:bottom w:val="none" w:sz="0" w:space="0" w:color="auto"/>
        <w:right w:val="none" w:sz="0" w:space="0" w:color="auto"/>
      </w:divBdr>
      <w:divsChild>
        <w:div w:id="164632198">
          <w:marLeft w:val="0"/>
          <w:marRight w:val="0"/>
          <w:marTop w:val="0"/>
          <w:marBottom w:val="0"/>
          <w:divBdr>
            <w:top w:val="none" w:sz="0" w:space="0" w:color="auto"/>
            <w:left w:val="none" w:sz="0" w:space="0" w:color="auto"/>
            <w:bottom w:val="none" w:sz="0" w:space="0" w:color="auto"/>
            <w:right w:val="none" w:sz="0" w:space="0" w:color="auto"/>
          </w:divBdr>
          <w:divsChild>
            <w:div w:id="1171216524">
              <w:marLeft w:val="0"/>
              <w:marRight w:val="0"/>
              <w:marTop w:val="0"/>
              <w:marBottom w:val="0"/>
              <w:divBdr>
                <w:top w:val="none" w:sz="0" w:space="0" w:color="auto"/>
                <w:left w:val="none" w:sz="0" w:space="0" w:color="auto"/>
                <w:bottom w:val="none" w:sz="0" w:space="0" w:color="auto"/>
                <w:right w:val="none" w:sz="0" w:space="0" w:color="auto"/>
              </w:divBdr>
              <w:divsChild>
                <w:div w:id="372076627">
                  <w:marLeft w:val="0"/>
                  <w:marRight w:val="0"/>
                  <w:marTop w:val="0"/>
                  <w:marBottom w:val="0"/>
                  <w:divBdr>
                    <w:top w:val="none" w:sz="0" w:space="0" w:color="auto"/>
                    <w:left w:val="none" w:sz="0" w:space="0" w:color="auto"/>
                    <w:bottom w:val="none" w:sz="0" w:space="0" w:color="auto"/>
                    <w:right w:val="none" w:sz="0" w:space="0" w:color="auto"/>
                  </w:divBdr>
                  <w:divsChild>
                    <w:div w:id="2647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060055">
      <w:bodyDiv w:val="1"/>
      <w:marLeft w:val="0"/>
      <w:marRight w:val="0"/>
      <w:marTop w:val="0"/>
      <w:marBottom w:val="0"/>
      <w:divBdr>
        <w:top w:val="none" w:sz="0" w:space="0" w:color="auto"/>
        <w:left w:val="none" w:sz="0" w:space="0" w:color="auto"/>
        <w:bottom w:val="none" w:sz="0" w:space="0" w:color="auto"/>
        <w:right w:val="none" w:sz="0" w:space="0" w:color="auto"/>
      </w:divBdr>
      <w:divsChild>
        <w:div w:id="1431003032">
          <w:marLeft w:val="0"/>
          <w:marRight w:val="0"/>
          <w:marTop w:val="0"/>
          <w:marBottom w:val="0"/>
          <w:divBdr>
            <w:top w:val="none" w:sz="0" w:space="0" w:color="auto"/>
            <w:left w:val="none" w:sz="0" w:space="0" w:color="auto"/>
            <w:bottom w:val="none" w:sz="0" w:space="0" w:color="auto"/>
            <w:right w:val="none" w:sz="0" w:space="0" w:color="auto"/>
          </w:divBdr>
          <w:divsChild>
            <w:div w:id="455685526">
              <w:marLeft w:val="0"/>
              <w:marRight w:val="0"/>
              <w:marTop w:val="0"/>
              <w:marBottom w:val="0"/>
              <w:divBdr>
                <w:top w:val="none" w:sz="0" w:space="0" w:color="auto"/>
                <w:left w:val="none" w:sz="0" w:space="0" w:color="auto"/>
                <w:bottom w:val="none" w:sz="0" w:space="0" w:color="auto"/>
                <w:right w:val="none" w:sz="0" w:space="0" w:color="auto"/>
              </w:divBdr>
              <w:divsChild>
                <w:div w:id="1790783635">
                  <w:marLeft w:val="0"/>
                  <w:marRight w:val="0"/>
                  <w:marTop w:val="0"/>
                  <w:marBottom w:val="0"/>
                  <w:divBdr>
                    <w:top w:val="none" w:sz="0" w:space="0" w:color="auto"/>
                    <w:left w:val="none" w:sz="0" w:space="0" w:color="auto"/>
                    <w:bottom w:val="none" w:sz="0" w:space="0" w:color="auto"/>
                    <w:right w:val="none" w:sz="0" w:space="0" w:color="auto"/>
                  </w:divBdr>
                  <w:divsChild>
                    <w:div w:id="1304315431">
                      <w:marLeft w:val="0"/>
                      <w:marRight w:val="0"/>
                      <w:marTop w:val="0"/>
                      <w:marBottom w:val="0"/>
                      <w:divBdr>
                        <w:top w:val="none" w:sz="0" w:space="0" w:color="auto"/>
                        <w:left w:val="none" w:sz="0" w:space="0" w:color="auto"/>
                        <w:bottom w:val="none" w:sz="0" w:space="0" w:color="auto"/>
                        <w:right w:val="none" w:sz="0" w:space="0" w:color="auto"/>
                      </w:divBdr>
                    </w:div>
                  </w:divsChild>
                </w:div>
                <w:div w:id="1847400010">
                  <w:marLeft w:val="0"/>
                  <w:marRight w:val="0"/>
                  <w:marTop w:val="0"/>
                  <w:marBottom w:val="0"/>
                  <w:divBdr>
                    <w:top w:val="none" w:sz="0" w:space="0" w:color="auto"/>
                    <w:left w:val="none" w:sz="0" w:space="0" w:color="auto"/>
                    <w:bottom w:val="none" w:sz="0" w:space="0" w:color="auto"/>
                    <w:right w:val="none" w:sz="0" w:space="0" w:color="auto"/>
                  </w:divBdr>
                  <w:divsChild>
                    <w:div w:id="193152540">
                      <w:marLeft w:val="0"/>
                      <w:marRight w:val="0"/>
                      <w:marTop w:val="0"/>
                      <w:marBottom w:val="0"/>
                      <w:divBdr>
                        <w:top w:val="none" w:sz="0" w:space="0" w:color="auto"/>
                        <w:left w:val="none" w:sz="0" w:space="0" w:color="auto"/>
                        <w:bottom w:val="none" w:sz="0" w:space="0" w:color="auto"/>
                        <w:right w:val="none" w:sz="0" w:space="0" w:color="auto"/>
                      </w:divBdr>
                    </w:div>
                    <w:div w:id="12255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89716">
      <w:bodyDiv w:val="1"/>
      <w:marLeft w:val="0"/>
      <w:marRight w:val="0"/>
      <w:marTop w:val="0"/>
      <w:marBottom w:val="0"/>
      <w:divBdr>
        <w:top w:val="none" w:sz="0" w:space="0" w:color="auto"/>
        <w:left w:val="none" w:sz="0" w:space="0" w:color="auto"/>
        <w:bottom w:val="none" w:sz="0" w:space="0" w:color="auto"/>
        <w:right w:val="none" w:sz="0" w:space="0" w:color="auto"/>
      </w:divBdr>
      <w:divsChild>
        <w:div w:id="1802110012">
          <w:marLeft w:val="0"/>
          <w:marRight w:val="0"/>
          <w:marTop w:val="0"/>
          <w:marBottom w:val="0"/>
          <w:divBdr>
            <w:top w:val="none" w:sz="0" w:space="0" w:color="auto"/>
            <w:left w:val="none" w:sz="0" w:space="0" w:color="auto"/>
            <w:bottom w:val="none" w:sz="0" w:space="0" w:color="auto"/>
            <w:right w:val="none" w:sz="0" w:space="0" w:color="auto"/>
          </w:divBdr>
          <w:divsChild>
            <w:div w:id="1042249495">
              <w:marLeft w:val="0"/>
              <w:marRight w:val="0"/>
              <w:marTop w:val="0"/>
              <w:marBottom w:val="0"/>
              <w:divBdr>
                <w:top w:val="none" w:sz="0" w:space="0" w:color="auto"/>
                <w:left w:val="none" w:sz="0" w:space="0" w:color="auto"/>
                <w:bottom w:val="none" w:sz="0" w:space="0" w:color="auto"/>
                <w:right w:val="none" w:sz="0" w:space="0" w:color="auto"/>
              </w:divBdr>
              <w:divsChild>
                <w:div w:id="2027974966">
                  <w:marLeft w:val="0"/>
                  <w:marRight w:val="0"/>
                  <w:marTop w:val="0"/>
                  <w:marBottom w:val="0"/>
                  <w:divBdr>
                    <w:top w:val="none" w:sz="0" w:space="0" w:color="auto"/>
                    <w:left w:val="none" w:sz="0" w:space="0" w:color="auto"/>
                    <w:bottom w:val="none" w:sz="0" w:space="0" w:color="auto"/>
                    <w:right w:val="none" w:sz="0" w:space="0" w:color="auto"/>
                  </w:divBdr>
                  <w:divsChild>
                    <w:div w:id="18153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df"/><Relationship Id="rId5" Type="http://schemas.openxmlformats.org/officeDocument/2006/relationships/image" Target="media/image2.png"/><Relationship Id="rId6" Type="http://schemas.openxmlformats.org/officeDocument/2006/relationships/image" Target="media/image3.pdf"/><Relationship Id="rId7" Type="http://schemas.openxmlformats.org/officeDocument/2006/relationships/image" Target="media/image4.png"/><Relationship Id="rId8" Type="http://schemas.openxmlformats.org/officeDocument/2006/relationships/image" Target="media/image5.pdf"/><Relationship Id="rId9" Type="http://schemas.openxmlformats.org/officeDocument/2006/relationships/image" Target="media/image6.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Kremser</dc:creator>
  <cp:keywords/>
  <cp:lastModifiedBy>Gregor Kremser</cp:lastModifiedBy>
  <cp:revision>1</cp:revision>
  <dcterms:created xsi:type="dcterms:W3CDTF">2016-04-01T06:17:00Z</dcterms:created>
  <dcterms:modified xsi:type="dcterms:W3CDTF">2016-04-01T06:55:00Z</dcterms:modified>
</cp:coreProperties>
</file>