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D6637" w:rsidRPr="006D6637" w:rsidRDefault="009F46A7" w:rsidP="009F46A7">
      <w:pPr>
        <w:rPr>
          <w:rFonts w:cs="Arial"/>
          <w:color w:val="B35120"/>
          <w:sz w:val="52"/>
          <w:szCs w:val="28"/>
        </w:rPr>
      </w:pPr>
      <w:r w:rsidRPr="006D6637">
        <w:rPr>
          <w:rFonts w:cs="Arial"/>
          <w:noProof/>
          <w:color w:val="B35120"/>
          <w:sz w:val="52"/>
          <w:szCs w:val="28"/>
          <w:lang w:eastAsia="de-DE"/>
        </w:rPr>
        <w:drawing>
          <wp:anchor distT="0" distB="0" distL="114300" distR="114300" simplePos="0" relativeHeight="251669504" behindDoc="0" locked="0" layoutInCell="1" allowOverlap="1">
            <wp:simplePos x="0" y="0"/>
            <wp:positionH relativeFrom="column">
              <wp:posOffset>1905</wp:posOffset>
            </wp:positionH>
            <wp:positionV relativeFrom="paragraph">
              <wp:posOffset>59690</wp:posOffset>
            </wp:positionV>
            <wp:extent cx="2741295" cy="2772410"/>
            <wp:effectExtent l="50800" t="25400" r="27305" b="21590"/>
            <wp:wrapTight wrapText="bothSides">
              <wp:wrapPolygon edited="0">
                <wp:start x="-400" y="-198"/>
                <wp:lineTo x="-400" y="21768"/>
                <wp:lineTo x="21815" y="21768"/>
                <wp:lineTo x="21815" y="-198"/>
                <wp:lineTo x="-400" y="-198"/>
              </wp:wrapPolygon>
            </wp:wrapTight>
            <wp:docPr id="10" name="" descr="SchieleUmr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eleUmriß.jpg"/>
                    <pic:cNvPicPr/>
                  </pic:nvPicPr>
                  <pic:blipFill>
                    <a:blip r:embed="rId6"/>
                    <a:stretch>
                      <a:fillRect/>
                    </a:stretch>
                  </pic:blipFill>
                  <pic:spPr>
                    <a:xfrm>
                      <a:off x="0" y="0"/>
                      <a:ext cx="2741295" cy="2772410"/>
                    </a:xfrm>
                    <a:prstGeom prst="rect">
                      <a:avLst/>
                    </a:prstGeom>
                    <a:ln>
                      <a:solidFill>
                        <a:schemeClr val="accent2"/>
                      </a:solidFill>
                    </a:ln>
                  </pic:spPr>
                </pic:pic>
              </a:graphicData>
            </a:graphic>
          </wp:anchor>
        </w:drawing>
      </w:r>
      <w:r w:rsidR="006D6637" w:rsidRPr="006D6637">
        <w:rPr>
          <w:rFonts w:cs="Arial"/>
          <w:color w:val="B35120"/>
          <w:sz w:val="52"/>
          <w:szCs w:val="28"/>
        </w:rPr>
        <w:t>ICH bin Egon</w:t>
      </w:r>
    </w:p>
    <w:p w:rsidR="006D6637" w:rsidRPr="006D6637" w:rsidRDefault="006D6637" w:rsidP="009F46A7">
      <w:pPr>
        <w:rPr>
          <w:rFonts w:cs="Arial"/>
          <w:b/>
          <w:color w:val="B35120"/>
          <w:sz w:val="76"/>
          <w:szCs w:val="28"/>
        </w:rPr>
      </w:pPr>
      <w:r w:rsidRPr="006D6637">
        <w:rPr>
          <w:rFonts w:cs="Arial"/>
          <w:b/>
          <w:color w:val="B35120"/>
          <w:sz w:val="76"/>
          <w:szCs w:val="28"/>
        </w:rPr>
        <w:t>SCHIELE</w:t>
      </w:r>
    </w:p>
    <w:p w:rsidR="006D6637" w:rsidRDefault="006D6637" w:rsidP="009F46A7">
      <w:pPr>
        <w:rPr>
          <w:rFonts w:asciiTheme="majorHAnsi" w:hAnsiTheme="majorHAnsi" w:cs="Arial"/>
          <w:color w:val="130F14"/>
          <w:szCs w:val="28"/>
        </w:rPr>
      </w:pPr>
    </w:p>
    <w:p w:rsidR="009F46A7" w:rsidRDefault="009F46A7" w:rsidP="009F46A7">
      <w:pPr>
        <w:rPr>
          <w:rFonts w:asciiTheme="majorHAnsi" w:hAnsiTheme="majorHAnsi" w:cs="Arial"/>
          <w:color w:val="130F14"/>
          <w:szCs w:val="28"/>
        </w:rPr>
      </w:pPr>
      <w:r w:rsidRPr="009F46A7">
        <w:rPr>
          <w:rFonts w:asciiTheme="majorHAnsi" w:hAnsiTheme="majorHAnsi" w:cs="Arial"/>
          <w:color w:val="130F14"/>
          <w:szCs w:val="28"/>
        </w:rPr>
        <w:t>O</w:t>
      </w:r>
      <w:r w:rsidR="004972E2" w:rsidRPr="009F46A7">
        <w:rPr>
          <w:rFonts w:asciiTheme="majorHAnsi" w:hAnsiTheme="majorHAnsi" w:cs="Arial"/>
          <w:color w:val="130F14"/>
          <w:szCs w:val="28"/>
        </w:rPr>
        <w:t xml:space="preserve">bwohl ich mit </w:t>
      </w:r>
      <w:r w:rsidR="006D6637">
        <w:rPr>
          <w:rFonts w:asciiTheme="majorHAnsi" w:hAnsiTheme="majorHAnsi" w:cs="Arial"/>
          <w:color w:val="130F14"/>
          <w:szCs w:val="28"/>
        </w:rPr>
        <w:t xml:space="preserve">nur </w:t>
      </w:r>
      <w:r w:rsidR="004972E2" w:rsidRPr="009F46A7">
        <w:rPr>
          <w:rFonts w:asciiTheme="majorHAnsi" w:hAnsiTheme="majorHAnsi" w:cs="Arial"/>
          <w:color w:val="130F14"/>
          <w:szCs w:val="28"/>
        </w:rPr>
        <w:t xml:space="preserve">28 Jahren an der spanischen Grippe gestorben bin, </w:t>
      </w:r>
      <w:r>
        <w:rPr>
          <w:rFonts w:asciiTheme="majorHAnsi" w:hAnsiTheme="majorHAnsi" w:cs="Arial"/>
          <w:color w:val="130F14"/>
          <w:szCs w:val="28"/>
        </w:rPr>
        <w:t>gelte</w:t>
      </w:r>
      <w:r w:rsidR="004972E2" w:rsidRPr="009F46A7">
        <w:rPr>
          <w:rFonts w:asciiTheme="majorHAnsi" w:hAnsiTheme="majorHAnsi" w:cs="Arial"/>
          <w:color w:val="130F14"/>
          <w:szCs w:val="28"/>
        </w:rPr>
        <w:t xml:space="preserve"> ich heute </w:t>
      </w:r>
      <w:r>
        <w:rPr>
          <w:rFonts w:asciiTheme="majorHAnsi" w:hAnsiTheme="majorHAnsi" w:cs="Arial"/>
          <w:color w:val="130F14"/>
          <w:szCs w:val="28"/>
        </w:rPr>
        <w:t xml:space="preserve">als </w:t>
      </w:r>
      <w:r w:rsidR="004972E2" w:rsidRPr="009F46A7">
        <w:rPr>
          <w:rFonts w:asciiTheme="majorHAnsi" w:hAnsiTheme="majorHAnsi" w:cs="Arial"/>
          <w:color w:val="130F14"/>
          <w:szCs w:val="28"/>
        </w:rPr>
        <w:t>einer der bedeutendsten österreichischen Künstler überhaupt.</w:t>
      </w:r>
    </w:p>
    <w:p w:rsidR="004972E2" w:rsidRPr="009F46A7" w:rsidRDefault="004972E2" w:rsidP="009F46A7">
      <w:pPr>
        <w:rPr>
          <w:rFonts w:asciiTheme="majorHAnsi" w:hAnsiTheme="majorHAnsi" w:cs="Arial"/>
          <w:color w:val="130F14"/>
          <w:szCs w:val="28"/>
        </w:rPr>
      </w:pPr>
    </w:p>
    <w:p w:rsidR="004972E2" w:rsidRPr="009F46A7" w:rsidRDefault="003539A3" w:rsidP="009F46A7">
      <w:pPr>
        <w:widowControl w:val="0"/>
        <w:autoSpaceDE w:val="0"/>
        <w:autoSpaceDN w:val="0"/>
        <w:adjustRightInd w:val="0"/>
        <w:spacing w:after="180"/>
        <w:rPr>
          <w:rFonts w:asciiTheme="majorHAnsi" w:hAnsiTheme="majorHAnsi" w:cs="Arial"/>
          <w:color w:val="130F14"/>
          <w:szCs w:val="28"/>
        </w:rPr>
      </w:pPr>
      <w:r>
        <w:rPr>
          <w:rFonts w:asciiTheme="majorHAnsi" w:hAnsiTheme="majorHAnsi" w:cs="Arial"/>
          <w:color w:val="130F14"/>
          <w:szCs w:val="28"/>
        </w:rPr>
        <w:t>1890</w:t>
      </w:r>
      <w:r w:rsidR="004972E2" w:rsidRPr="009F46A7">
        <w:rPr>
          <w:rFonts w:asciiTheme="majorHAnsi" w:hAnsiTheme="majorHAnsi" w:cs="Arial"/>
          <w:color w:val="130F14"/>
          <w:szCs w:val="28"/>
        </w:rPr>
        <w:t xml:space="preserve"> wur</w:t>
      </w:r>
      <w:r w:rsidR="006D6637">
        <w:rPr>
          <w:rFonts w:asciiTheme="majorHAnsi" w:hAnsiTheme="majorHAnsi" w:cs="Arial"/>
          <w:color w:val="130F14"/>
          <w:szCs w:val="28"/>
        </w:rPr>
        <w:t xml:space="preserve">de ich in Tulln geboren. Mit </w:t>
      </w:r>
      <w:r w:rsidR="004972E2" w:rsidRPr="009F46A7">
        <w:rPr>
          <w:rFonts w:asciiTheme="majorHAnsi" w:hAnsiTheme="majorHAnsi" w:cs="Arial"/>
          <w:color w:val="130F14"/>
          <w:szCs w:val="28"/>
        </w:rPr>
        <w:t xml:space="preserve">16 </w:t>
      </w:r>
      <w:r w:rsidR="006D6637">
        <w:rPr>
          <w:rFonts w:asciiTheme="majorHAnsi" w:hAnsiTheme="majorHAnsi" w:cs="Arial"/>
          <w:color w:val="130F14"/>
          <w:szCs w:val="28"/>
        </w:rPr>
        <w:t>war ich bereits Student an der</w:t>
      </w:r>
      <w:r w:rsidR="004972E2" w:rsidRPr="009F46A7">
        <w:rPr>
          <w:rFonts w:asciiTheme="majorHAnsi" w:hAnsiTheme="majorHAnsi" w:cs="Arial"/>
          <w:color w:val="130F14"/>
          <w:szCs w:val="28"/>
        </w:rPr>
        <w:t xml:space="preserve"> Akademie der bildenden Künste in Wien. Anfangs war ich begeistert, aber schon nach zwei Jahren </w:t>
      </w:r>
      <w:r w:rsidR="00A042E6" w:rsidRPr="009F46A7">
        <w:rPr>
          <w:rFonts w:asciiTheme="majorHAnsi" w:hAnsiTheme="majorHAnsi" w:cs="Arial"/>
          <w:color w:val="130F14"/>
          <w:szCs w:val="28"/>
        </w:rPr>
        <w:t>wurde ich des Akademiealltags überdrüssig und gründete</w:t>
      </w:r>
      <w:r w:rsidR="006D6637">
        <w:rPr>
          <w:rFonts w:asciiTheme="majorHAnsi" w:hAnsiTheme="majorHAnsi" w:cs="Arial"/>
          <w:color w:val="130F14"/>
          <w:szCs w:val="28"/>
        </w:rPr>
        <w:t xml:space="preserve"> zusammen mit Freunden</w:t>
      </w:r>
      <w:r w:rsidR="00A042E6" w:rsidRPr="009F46A7">
        <w:rPr>
          <w:rFonts w:asciiTheme="majorHAnsi" w:hAnsiTheme="majorHAnsi" w:cs="Arial"/>
          <w:color w:val="130F14"/>
          <w:szCs w:val="28"/>
        </w:rPr>
        <w:t xml:space="preserve"> die „Neukunstgruppe“. Meine Freundschaft zu Gustav </w:t>
      </w:r>
      <w:proofErr w:type="spellStart"/>
      <w:r w:rsidR="00A042E6" w:rsidRPr="009F46A7">
        <w:rPr>
          <w:rFonts w:asciiTheme="majorHAnsi" w:hAnsiTheme="majorHAnsi" w:cs="Arial"/>
          <w:color w:val="130F14"/>
          <w:szCs w:val="28"/>
        </w:rPr>
        <w:t>Klimt</w:t>
      </w:r>
      <w:proofErr w:type="spellEnd"/>
      <w:r w:rsidR="00A042E6" w:rsidRPr="009F46A7">
        <w:rPr>
          <w:rFonts w:asciiTheme="majorHAnsi" w:hAnsiTheme="majorHAnsi" w:cs="Arial"/>
          <w:color w:val="130F14"/>
          <w:szCs w:val="28"/>
        </w:rPr>
        <w:t xml:space="preserve"> war prägend, ebenso die enge Beziehung zum Kunstkritiker  Arthur </w:t>
      </w:r>
      <w:proofErr w:type="spellStart"/>
      <w:r w:rsidR="00A042E6" w:rsidRPr="009F46A7">
        <w:rPr>
          <w:rFonts w:asciiTheme="majorHAnsi" w:hAnsiTheme="majorHAnsi" w:cs="Arial"/>
          <w:color w:val="130F14"/>
          <w:szCs w:val="28"/>
        </w:rPr>
        <w:t>Rössler</w:t>
      </w:r>
      <w:proofErr w:type="spellEnd"/>
      <w:r w:rsidR="00A042E6" w:rsidRPr="009F46A7">
        <w:rPr>
          <w:rFonts w:asciiTheme="majorHAnsi" w:hAnsiTheme="majorHAnsi" w:cs="Arial"/>
          <w:color w:val="130F14"/>
          <w:szCs w:val="28"/>
        </w:rPr>
        <w:t>, der mich gefördert hat, nachdem ich ihm bei der „Großen Kunstschau“ 1909 aufgefallen war. Vom doch etwas lieblichen Jugendstil habe ich mich immer mehr Richtung Expressionismus bewegt. Meine Motive, mein Stil, aber auch mein Leben hat bei der Mehrheit</w:t>
      </w:r>
      <w:r w:rsidR="009D4625">
        <w:rPr>
          <w:rFonts w:asciiTheme="majorHAnsi" w:hAnsiTheme="majorHAnsi" w:cs="Arial"/>
          <w:color w:val="130F14"/>
          <w:szCs w:val="28"/>
        </w:rPr>
        <w:t xml:space="preserve"> der B</w:t>
      </w:r>
      <w:r w:rsidR="00A042E6" w:rsidRPr="009F46A7">
        <w:rPr>
          <w:rFonts w:asciiTheme="majorHAnsi" w:hAnsiTheme="majorHAnsi" w:cs="Arial"/>
          <w:color w:val="130F14"/>
          <w:szCs w:val="28"/>
        </w:rPr>
        <w:t xml:space="preserve">evölkerung nicht immer für  Zustimmung gesorgt. Das musste ich leider feststellen, als ich 1911 von Wien nach tschechisch </w:t>
      </w:r>
      <w:proofErr w:type="spellStart"/>
      <w:r w:rsidR="00A042E6" w:rsidRPr="009F46A7">
        <w:rPr>
          <w:rFonts w:asciiTheme="majorHAnsi" w:hAnsiTheme="majorHAnsi" w:cs="Arial"/>
          <w:color w:val="130F14"/>
          <w:szCs w:val="28"/>
        </w:rPr>
        <w:t>Krumau</w:t>
      </w:r>
      <w:proofErr w:type="spellEnd"/>
      <w:r w:rsidR="00A042E6" w:rsidRPr="009F46A7">
        <w:rPr>
          <w:rFonts w:asciiTheme="majorHAnsi" w:hAnsiTheme="majorHAnsi" w:cs="Arial"/>
          <w:color w:val="130F14"/>
          <w:szCs w:val="28"/>
        </w:rPr>
        <w:t xml:space="preserve"> – der Geburtsstadt meiner Mutter – zog, um dort mit Wally (</w:t>
      </w:r>
      <w:proofErr w:type="spellStart"/>
      <w:r w:rsidR="00A042E6" w:rsidRPr="009F46A7">
        <w:rPr>
          <w:rFonts w:asciiTheme="majorHAnsi" w:hAnsiTheme="majorHAnsi" w:cs="Arial"/>
          <w:color w:val="130F14"/>
          <w:szCs w:val="28"/>
        </w:rPr>
        <w:t>Neuzil</w:t>
      </w:r>
      <w:proofErr w:type="spellEnd"/>
      <w:r w:rsidR="00A042E6" w:rsidRPr="009F46A7">
        <w:rPr>
          <w:rFonts w:asciiTheme="majorHAnsi" w:hAnsiTheme="majorHAnsi" w:cs="Arial"/>
          <w:color w:val="130F14"/>
          <w:szCs w:val="28"/>
        </w:rPr>
        <w:t xml:space="preserve">) zu leben. </w:t>
      </w:r>
      <w:r w:rsidR="009F46A7">
        <w:rPr>
          <w:rFonts w:asciiTheme="majorHAnsi" w:hAnsiTheme="majorHAnsi" w:cs="Arial"/>
          <w:color w:val="130F14"/>
          <w:szCs w:val="28"/>
        </w:rPr>
        <w:t xml:space="preserve">In </w:t>
      </w:r>
      <w:proofErr w:type="spellStart"/>
      <w:r w:rsidR="009F46A7">
        <w:rPr>
          <w:rFonts w:asciiTheme="majorHAnsi" w:hAnsiTheme="majorHAnsi" w:cs="Arial"/>
          <w:color w:val="130F14"/>
          <w:szCs w:val="28"/>
        </w:rPr>
        <w:t>Krumau</w:t>
      </w:r>
      <w:proofErr w:type="spellEnd"/>
      <w:r w:rsidR="00A042E6" w:rsidRPr="009F46A7">
        <w:rPr>
          <w:rFonts w:asciiTheme="majorHAnsi" w:hAnsiTheme="majorHAnsi" w:cs="Arial"/>
          <w:color w:val="130F14"/>
          <w:szCs w:val="28"/>
        </w:rPr>
        <w:t xml:space="preserve"> war ich zwar sehr produktiv, allerdings galt </w:t>
      </w:r>
      <w:r w:rsidR="009F46A7">
        <w:rPr>
          <w:rFonts w:asciiTheme="majorHAnsi" w:hAnsiTheme="majorHAnsi" w:cs="Arial"/>
          <w:color w:val="130F14"/>
          <w:szCs w:val="28"/>
        </w:rPr>
        <w:t>meine</w:t>
      </w:r>
      <w:r w:rsidR="00A042E6" w:rsidRPr="009F46A7">
        <w:rPr>
          <w:rFonts w:asciiTheme="majorHAnsi" w:hAnsiTheme="majorHAnsi" w:cs="Arial"/>
          <w:color w:val="130F14"/>
          <w:szCs w:val="28"/>
        </w:rPr>
        <w:t xml:space="preserve"> „wilde Ehe“ mit Wally als anstößig. Für uns Grund genug nach Neulengbach zu übersiedeln. Eine Entscheidung,</w:t>
      </w:r>
      <w:r w:rsidR="009F46A7" w:rsidRPr="009F46A7">
        <w:rPr>
          <w:rFonts w:asciiTheme="majorHAnsi" w:hAnsiTheme="majorHAnsi" w:cs="Arial"/>
          <w:color w:val="130F14"/>
          <w:szCs w:val="28"/>
        </w:rPr>
        <w:t xml:space="preserve"> die mich 24 Tage Gefängnis gekostet hat.</w:t>
      </w:r>
    </w:p>
    <w:p w:rsidR="004972E2" w:rsidRPr="009F46A7" w:rsidRDefault="009F46A7" w:rsidP="009F46A7">
      <w:pPr>
        <w:widowControl w:val="0"/>
        <w:autoSpaceDE w:val="0"/>
        <w:autoSpaceDN w:val="0"/>
        <w:adjustRightInd w:val="0"/>
        <w:spacing w:after="180"/>
        <w:rPr>
          <w:rFonts w:asciiTheme="majorHAnsi" w:hAnsiTheme="majorHAnsi" w:cs="Arial"/>
          <w:color w:val="130F14"/>
          <w:szCs w:val="28"/>
        </w:rPr>
      </w:pPr>
      <w:r w:rsidRPr="009F46A7">
        <w:rPr>
          <w:rFonts w:asciiTheme="majorHAnsi" w:hAnsiTheme="majorHAnsi" w:cs="Arial"/>
          <w:color w:val="130F14"/>
          <w:szCs w:val="28"/>
        </w:rPr>
        <w:t>Angeblich hätte ich mich an Minderjährigen vergangen</w:t>
      </w:r>
      <w:r>
        <w:rPr>
          <w:rFonts w:asciiTheme="majorHAnsi" w:hAnsiTheme="majorHAnsi" w:cs="Arial"/>
          <w:color w:val="130F14"/>
          <w:szCs w:val="28"/>
        </w:rPr>
        <w:t>, so die Anklage. D</w:t>
      </w:r>
      <w:r w:rsidRPr="009F46A7">
        <w:rPr>
          <w:rFonts w:asciiTheme="majorHAnsi" w:hAnsiTheme="majorHAnsi" w:cs="Arial"/>
          <w:color w:val="130F14"/>
          <w:szCs w:val="28"/>
        </w:rPr>
        <w:t xml:space="preserve">ieser </w:t>
      </w:r>
      <w:r>
        <w:rPr>
          <w:rFonts w:asciiTheme="majorHAnsi" w:hAnsiTheme="majorHAnsi" w:cs="Arial"/>
          <w:color w:val="130F14"/>
          <w:szCs w:val="28"/>
        </w:rPr>
        <w:t xml:space="preserve">Vorwurf erwies sich </w:t>
      </w:r>
      <w:r w:rsidRPr="009F46A7">
        <w:rPr>
          <w:rFonts w:asciiTheme="majorHAnsi" w:hAnsiTheme="majorHAnsi" w:cs="Arial"/>
          <w:color w:val="130F14"/>
          <w:szCs w:val="28"/>
        </w:rPr>
        <w:t>als haltlos, dennoch verurteilte mich das Gericht wegen der Verbreitung unsittlicher Zeichnungen. Meine Haft habe ich in Zeichnungen und Tagebucheinträgen festgehalten. Sie können meine Zelle in Neulengbach bes</w:t>
      </w:r>
      <w:r w:rsidR="006D6637">
        <w:rPr>
          <w:rFonts w:asciiTheme="majorHAnsi" w:hAnsiTheme="majorHAnsi" w:cs="Arial"/>
          <w:color w:val="130F14"/>
          <w:szCs w:val="28"/>
        </w:rPr>
        <w:t>ichtigen</w:t>
      </w:r>
      <w:r w:rsidRPr="009F46A7">
        <w:rPr>
          <w:rFonts w:asciiTheme="majorHAnsi" w:hAnsiTheme="majorHAnsi" w:cs="Arial"/>
          <w:color w:val="130F14"/>
          <w:szCs w:val="28"/>
        </w:rPr>
        <w:t>.</w:t>
      </w:r>
    </w:p>
    <w:p w:rsidR="006D6637" w:rsidRDefault="004D3735" w:rsidP="004D3735">
      <w:pPr>
        <w:widowControl w:val="0"/>
        <w:autoSpaceDE w:val="0"/>
        <w:autoSpaceDN w:val="0"/>
        <w:adjustRightInd w:val="0"/>
        <w:spacing w:after="180"/>
        <w:rPr>
          <w:rFonts w:asciiTheme="majorHAnsi" w:hAnsiTheme="majorHAnsi" w:cs="Helvetica"/>
          <w:iCs/>
          <w:color w:val="000000" w:themeColor="text1"/>
          <w:szCs w:val="26"/>
        </w:rPr>
      </w:pPr>
      <w:r w:rsidRPr="004D3735">
        <w:rPr>
          <w:rFonts w:asciiTheme="majorHAnsi" w:hAnsiTheme="majorHAnsi" w:cs="Arial"/>
          <w:color w:val="000000" w:themeColor="text1"/>
          <w:szCs w:val="28"/>
        </w:rPr>
        <w:t>1912 bin ich zurück nach Wien und dem Bund österreichischer Künstler beigetreten. Neben meiner grafischen und malerischen Tätigkeit habe ich auch Gedichte und literarische Texte verfasst. Als Freiwilliger habe ich von 1915 bis 1917 im</w:t>
      </w:r>
      <w:r w:rsidR="004972E2" w:rsidRPr="004D3735">
        <w:rPr>
          <w:rFonts w:asciiTheme="majorHAnsi" w:hAnsiTheme="majorHAnsi" w:cs="Helvetica"/>
          <w:color w:val="000000" w:themeColor="text1"/>
          <w:szCs w:val="26"/>
        </w:rPr>
        <w:t xml:space="preserve"> </w:t>
      </w:r>
      <w:hyperlink r:id="rId7" w:anchor="Nr._71-80" w:history="1">
        <w:r w:rsidR="004972E2" w:rsidRPr="004D3735">
          <w:rPr>
            <w:rFonts w:asciiTheme="majorHAnsi" w:hAnsiTheme="majorHAnsi" w:cs="Helvetica"/>
            <w:color w:val="000000" w:themeColor="text1"/>
            <w:szCs w:val="26"/>
          </w:rPr>
          <w:t>k. u. k. Infanterie-Regiments Nr. 75</w:t>
        </w:r>
      </w:hyperlink>
      <w:r w:rsidR="004972E2" w:rsidRPr="004D3735">
        <w:rPr>
          <w:rFonts w:asciiTheme="majorHAnsi" w:hAnsiTheme="majorHAnsi" w:cs="Helvetica"/>
          <w:color w:val="000000" w:themeColor="text1"/>
          <w:szCs w:val="26"/>
        </w:rPr>
        <w:t xml:space="preserve"> </w:t>
      </w:r>
      <w:r w:rsidRPr="004D3735">
        <w:rPr>
          <w:rFonts w:asciiTheme="majorHAnsi" w:hAnsiTheme="majorHAnsi" w:cs="Helvetica"/>
          <w:color w:val="000000" w:themeColor="text1"/>
          <w:szCs w:val="26"/>
        </w:rPr>
        <w:t xml:space="preserve">gedient, zuerst in der Verwaltung, dann </w:t>
      </w:r>
      <w:r w:rsidR="006D6637">
        <w:rPr>
          <w:rFonts w:asciiTheme="majorHAnsi" w:hAnsiTheme="majorHAnsi" w:cs="Helvetica"/>
          <w:color w:val="000000" w:themeColor="text1"/>
          <w:szCs w:val="26"/>
        </w:rPr>
        <w:t>im Heeresgeschichtlichen Museum</w:t>
      </w:r>
      <w:r w:rsidRPr="004D3735">
        <w:rPr>
          <w:rFonts w:asciiTheme="majorHAnsi" w:hAnsiTheme="majorHAnsi" w:cs="Helvetica"/>
          <w:color w:val="000000" w:themeColor="text1"/>
          <w:szCs w:val="26"/>
        </w:rPr>
        <w:t xml:space="preserve">. </w:t>
      </w:r>
      <w:r w:rsidR="006D6637">
        <w:rPr>
          <w:rFonts w:asciiTheme="majorHAnsi" w:hAnsiTheme="majorHAnsi" w:cs="Helvetica"/>
          <w:color w:val="000000" w:themeColor="text1"/>
          <w:szCs w:val="26"/>
        </w:rPr>
        <w:t>Meiner Hochzeit mit</w:t>
      </w:r>
      <w:r w:rsidRPr="004D3735">
        <w:rPr>
          <w:rFonts w:asciiTheme="majorHAnsi" w:hAnsiTheme="majorHAnsi" w:cs="Helvetica"/>
          <w:color w:val="000000" w:themeColor="text1"/>
          <w:szCs w:val="26"/>
        </w:rPr>
        <w:t xml:space="preserve"> Edith Harms, eine</w:t>
      </w:r>
      <w:r w:rsidR="006D6637">
        <w:rPr>
          <w:rFonts w:asciiTheme="majorHAnsi" w:hAnsiTheme="majorHAnsi" w:cs="Helvetica"/>
          <w:color w:val="000000" w:themeColor="text1"/>
          <w:szCs w:val="26"/>
        </w:rPr>
        <w:t>r</w:t>
      </w:r>
      <w:r w:rsidRPr="004D3735">
        <w:rPr>
          <w:rFonts w:asciiTheme="majorHAnsi" w:hAnsiTheme="majorHAnsi" w:cs="Helvetica"/>
          <w:color w:val="000000" w:themeColor="text1"/>
          <w:szCs w:val="26"/>
        </w:rPr>
        <w:t xml:space="preserve"> langjährige</w:t>
      </w:r>
      <w:r w:rsidR="006D6637">
        <w:rPr>
          <w:rFonts w:asciiTheme="majorHAnsi" w:hAnsiTheme="majorHAnsi" w:cs="Helvetica"/>
          <w:color w:val="000000" w:themeColor="text1"/>
          <w:szCs w:val="26"/>
        </w:rPr>
        <w:t>n</w:t>
      </w:r>
      <w:r w:rsidRPr="004D3735">
        <w:rPr>
          <w:rFonts w:asciiTheme="majorHAnsi" w:hAnsiTheme="majorHAnsi" w:cs="Helvetica"/>
          <w:color w:val="000000" w:themeColor="text1"/>
          <w:szCs w:val="26"/>
        </w:rPr>
        <w:t xml:space="preserve"> Freundin</w:t>
      </w:r>
      <w:r w:rsidR="006D6637">
        <w:rPr>
          <w:rFonts w:asciiTheme="majorHAnsi" w:hAnsiTheme="majorHAnsi" w:cs="Helvetica"/>
          <w:color w:val="000000" w:themeColor="text1"/>
          <w:szCs w:val="26"/>
        </w:rPr>
        <w:t xml:space="preserve">, ging die Trennung </w:t>
      </w:r>
      <w:r w:rsidRPr="004D3735">
        <w:rPr>
          <w:rFonts w:asciiTheme="majorHAnsi" w:hAnsiTheme="majorHAnsi" w:cs="Helvetica"/>
          <w:color w:val="000000" w:themeColor="text1"/>
          <w:szCs w:val="26"/>
        </w:rPr>
        <w:t xml:space="preserve">von </w:t>
      </w:r>
      <w:r w:rsidRPr="004D3735">
        <w:rPr>
          <w:rFonts w:asciiTheme="majorHAnsi" w:hAnsiTheme="majorHAnsi" w:cs="Helvetica"/>
          <w:iCs/>
          <w:color w:val="000000" w:themeColor="text1"/>
          <w:szCs w:val="26"/>
        </w:rPr>
        <w:t>Wally</w:t>
      </w:r>
      <w:r w:rsidR="006D6637">
        <w:rPr>
          <w:rFonts w:asciiTheme="majorHAnsi" w:hAnsiTheme="majorHAnsi" w:cs="Helvetica"/>
          <w:iCs/>
          <w:color w:val="000000" w:themeColor="text1"/>
          <w:szCs w:val="26"/>
        </w:rPr>
        <w:t xml:space="preserve"> voraus</w:t>
      </w:r>
      <w:r w:rsidRPr="004D3735">
        <w:rPr>
          <w:rFonts w:asciiTheme="majorHAnsi" w:hAnsiTheme="majorHAnsi" w:cs="Helvetica"/>
          <w:iCs/>
          <w:color w:val="000000" w:themeColor="text1"/>
          <w:szCs w:val="26"/>
        </w:rPr>
        <w:t>. In</w:t>
      </w:r>
      <w:r w:rsidR="006D6637">
        <w:rPr>
          <w:rFonts w:asciiTheme="majorHAnsi" w:hAnsiTheme="majorHAnsi" w:cs="Helvetica"/>
          <w:iCs/>
          <w:color w:val="000000" w:themeColor="text1"/>
          <w:szCs w:val="26"/>
        </w:rPr>
        <w:t xml:space="preserve"> </w:t>
      </w:r>
      <w:r w:rsidRPr="004D3735">
        <w:rPr>
          <w:rFonts w:asciiTheme="majorHAnsi" w:hAnsiTheme="majorHAnsi" w:cs="Helvetica"/>
          <w:iCs/>
          <w:color w:val="000000" w:themeColor="text1"/>
          <w:szCs w:val="26"/>
        </w:rPr>
        <w:t xml:space="preserve">der Wiener Kunstszene war mir ein beachtlicher Aufstieg beschert, so widmete </w:t>
      </w:r>
      <w:r w:rsidR="006D6637">
        <w:rPr>
          <w:rFonts w:asciiTheme="majorHAnsi" w:hAnsiTheme="majorHAnsi" w:cs="Helvetica"/>
          <w:iCs/>
          <w:color w:val="000000" w:themeColor="text1"/>
          <w:szCs w:val="26"/>
        </w:rPr>
        <w:t xml:space="preserve">mir etwa </w:t>
      </w:r>
      <w:r w:rsidRPr="004D3735">
        <w:rPr>
          <w:rFonts w:asciiTheme="majorHAnsi" w:hAnsiTheme="majorHAnsi" w:cs="Helvetica"/>
          <w:iCs/>
          <w:color w:val="000000" w:themeColor="text1"/>
          <w:szCs w:val="26"/>
        </w:rPr>
        <w:t xml:space="preserve">die </w:t>
      </w:r>
      <w:proofErr w:type="spellStart"/>
      <w:r w:rsidRPr="004D3735">
        <w:rPr>
          <w:rFonts w:asciiTheme="majorHAnsi" w:hAnsiTheme="majorHAnsi" w:cs="Helvetica"/>
          <w:iCs/>
          <w:color w:val="000000" w:themeColor="text1"/>
          <w:szCs w:val="26"/>
        </w:rPr>
        <w:t>Secession</w:t>
      </w:r>
      <w:proofErr w:type="spellEnd"/>
      <w:r w:rsidRPr="004D3735">
        <w:rPr>
          <w:rFonts w:asciiTheme="majorHAnsi" w:hAnsiTheme="majorHAnsi" w:cs="Helvetica"/>
          <w:iCs/>
          <w:color w:val="000000" w:themeColor="text1"/>
          <w:szCs w:val="26"/>
        </w:rPr>
        <w:t xml:space="preserve"> ihre 49. Ausstellung. Meine Frau Edith, unser ungeborenes Kind und ich selbst wurden schließlich 1918 Opfer der spanischen Grippe.</w:t>
      </w:r>
    </w:p>
    <w:p w:rsidR="004972E2" w:rsidRPr="006D6637" w:rsidRDefault="006D6637" w:rsidP="004D3735">
      <w:pPr>
        <w:widowControl w:val="0"/>
        <w:autoSpaceDE w:val="0"/>
        <w:autoSpaceDN w:val="0"/>
        <w:adjustRightInd w:val="0"/>
        <w:spacing w:after="180"/>
        <w:rPr>
          <w:rFonts w:asciiTheme="majorHAnsi" w:hAnsiTheme="majorHAnsi" w:cs="Helvetica"/>
          <w:color w:val="B35120"/>
          <w:szCs w:val="26"/>
        </w:rPr>
      </w:pPr>
      <w:r w:rsidRPr="006D6637">
        <w:rPr>
          <w:rFonts w:asciiTheme="majorHAnsi" w:hAnsiTheme="majorHAnsi" w:cs="Helvetica"/>
          <w:b/>
          <w:iCs/>
          <w:color w:val="B35120"/>
          <w:szCs w:val="26"/>
        </w:rPr>
        <w:t>Egon Schiele – eine Affäre</w:t>
      </w:r>
      <w:r w:rsidRPr="006D6637">
        <w:rPr>
          <w:rFonts w:asciiTheme="majorHAnsi" w:hAnsiTheme="majorHAnsi" w:cs="Helvetica"/>
          <w:iCs/>
          <w:color w:val="B35120"/>
          <w:szCs w:val="26"/>
        </w:rPr>
        <w:t xml:space="preserve">? – Machen Sie Sich selbst ein Bild und wandeln Sie </w:t>
      </w:r>
      <w:r>
        <w:rPr>
          <w:rFonts w:asciiTheme="majorHAnsi" w:hAnsiTheme="majorHAnsi" w:cs="Helvetica"/>
          <w:iCs/>
          <w:color w:val="B35120"/>
          <w:szCs w:val="26"/>
        </w:rPr>
        <w:t xml:space="preserve">auf meinen Spuren durch </w:t>
      </w:r>
      <w:r w:rsidRPr="006D6637">
        <w:rPr>
          <w:rFonts w:asciiTheme="majorHAnsi" w:hAnsiTheme="majorHAnsi" w:cs="Helvetica"/>
          <w:iCs/>
          <w:color w:val="B35120"/>
          <w:szCs w:val="26"/>
        </w:rPr>
        <w:t xml:space="preserve">Neulengbach und Umgebung. Das </w:t>
      </w:r>
      <w:r w:rsidRPr="006D6637">
        <w:rPr>
          <w:rFonts w:asciiTheme="majorHAnsi" w:hAnsiTheme="majorHAnsi" w:cs="Helvetica"/>
          <w:b/>
          <w:iCs/>
          <w:color w:val="B35120"/>
          <w:szCs w:val="26"/>
        </w:rPr>
        <w:t>Festival im Wienerwald</w:t>
      </w:r>
      <w:r w:rsidRPr="006D6637">
        <w:rPr>
          <w:rFonts w:asciiTheme="majorHAnsi" w:hAnsiTheme="majorHAnsi" w:cs="Helvetica"/>
          <w:iCs/>
          <w:color w:val="B35120"/>
          <w:szCs w:val="26"/>
        </w:rPr>
        <w:t xml:space="preserve"> bietet Ihnen die Gelegenheit</w:t>
      </w:r>
      <w:r>
        <w:rPr>
          <w:rFonts w:asciiTheme="majorHAnsi" w:hAnsiTheme="majorHAnsi" w:cs="Helvetica"/>
          <w:iCs/>
          <w:color w:val="B35120"/>
          <w:szCs w:val="26"/>
        </w:rPr>
        <w:t xml:space="preserve"> dazu</w:t>
      </w:r>
      <w:r w:rsidRPr="006D6637">
        <w:rPr>
          <w:rFonts w:asciiTheme="majorHAnsi" w:hAnsiTheme="majorHAnsi" w:cs="Helvetica"/>
          <w:iCs/>
          <w:color w:val="B35120"/>
          <w:szCs w:val="26"/>
        </w:rPr>
        <w:t>.</w:t>
      </w:r>
    </w:p>
    <w:p w:rsidR="002B158B" w:rsidRDefault="002B158B">
      <w:pPr>
        <w:rPr>
          <w:color w:val="F79646" w:themeColor="accent6"/>
          <w:sz w:val="50"/>
        </w:rPr>
      </w:pPr>
    </w:p>
    <w:p w:rsidR="00E04782" w:rsidRDefault="00E04782">
      <w:pPr>
        <w:rPr>
          <w:color w:val="F79646" w:themeColor="accent6"/>
          <w:sz w:val="50"/>
        </w:rPr>
      </w:pPr>
    </w:p>
    <w:p w:rsidR="006D6637" w:rsidRPr="00E04782" w:rsidRDefault="006D6637" w:rsidP="006D6637">
      <w:pPr>
        <w:rPr>
          <w:i/>
          <w:color w:val="BD521F"/>
          <w:sz w:val="50"/>
        </w:rPr>
      </w:pPr>
      <w:r w:rsidRPr="00E04782">
        <w:rPr>
          <w:b/>
          <w:color w:val="BD521F"/>
          <w:sz w:val="50"/>
        </w:rPr>
        <w:t xml:space="preserve">SCHIELE </w:t>
      </w:r>
      <w:r w:rsidRPr="00E04782">
        <w:rPr>
          <w:i/>
          <w:color w:val="BD521F"/>
          <w:sz w:val="50"/>
        </w:rPr>
        <w:t>interaktiv</w:t>
      </w:r>
      <w:r>
        <w:rPr>
          <w:i/>
          <w:color w:val="BD521F"/>
          <w:sz w:val="50"/>
        </w:rPr>
        <w:t xml:space="preserve"> ...</w:t>
      </w:r>
    </w:p>
    <w:p w:rsidR="006D6637" w:rsidRDefault="006D6637" w:rsidP="006D6637">
      <w:pPr>
        <w:ind w:left="708"/>
      </w:pPr>
      <w:r>
        <w:t xml:space="preserve">... ist ein Kunstbuch der anderen Art. </w:t>
      </w:r>
    </w:p>
    <w:p w:rsidR="002559AC" w:rsidRDefault="006D6637" w:rsidP="002559AC">
      <w:pPr>
        <w:ind w:left="708"/>
      </w:pPr>
      <w:r>
        <w:t xml:space="preserve">Neben Hintergrundinformationen über Egon Schiele und die Orte in Neulengbach und Umgebung, die für ihn bedeutsam waren, bietet Ihnen </w:t>
      </w:r>
      <w:r w:rsidRPr="006D6637">
        <w:rPr>
          <w:b/>
          <w:color w:val="B35120"/>
        </w:rPr>
        <w:t>SCHIELE</w:t>
      </w:r>
      <w:r>
        <w:rPr>
          <w:color w:val="B35120"/>
        </w:rPr>
        <w:t xml:space="preserve"> </w:t>
      </w:r>
      <w:r w:rsidRPr="006D6637">
        <w:rPr>
          <w:i/>
          <w:color w:val="B35120"/>
        </w:rPr>
        <w:t>interaktiv</w:t>
      </w:r>
      <w:r>
        <w:t xml:space="preserve"> die Möglichkeit, selbst künstlerisch tätig zu werden.</w:t>
      </w:r>
      <w:r w:rsidR="002559AC">
        <w:t xml:space="preserve"> </w:t>
      </w:r>
    </w:p>
    <w:p w:rsidR="002559AC" w:rsidRDefault="002559AC" w:rsidP="002559AC">
      <w:pPr>
        <w:ind w:left="708"/>
      </w:pPr>
    </w:p>
    <w:p w:rsidR="006D6637" w:rsidRPr="002559AC" w:rsidRDefault="0063289C" w:rsidP="002559AC">
      <w:pPr>
        <w:ind w:left="708"/>
        <w:rPr>
          <w:rFonts w:asciiTheme="majorHAnsi" w:hAnsiTheme="majorHAnsi"/>
        </w:rPr>
      </w:pPr>
      <w:r>
        <w:rPr>
          <w:rFonts w:asciiTheme="majorHAnsi" w:hAnsiTheme="majorHAnsi"/>
          <w:color w:val="000000" w:themeColor="text1"/>
        </w:rPr>
        <w:t xml:space="preserve">Ihre künstlerischen Arbeiten, die in Reaktion auf Egon Schiele entstanden sind, können Sie in die virtuelle Ausstellung des Festivals hoch laden. </w:t>
      </w:r>
      <w:r w:rsidR="00B526ED">
        <w:rPr>
          <w:rFonts w:asciiTheme="majorHAnsi" w:hAnsiTheme="majorHAnsi"/>
          <w:color w:val="000000" w:themeColor="text1"/>
        </w:rPr>
        <w:t>Einfach Fotografieren, Name,</w:t>
      </w:r>
      <w:r w:rsidR="00B77C87">
        <w:rPr>
          <w:rFonts w:asciiTheme="majorHAnsi" w:hAnsiTheme="majorHAnsi"/>
          <w:color w:val="000000" w:themeColor="text1"/>
        </w:rPr>
        <w:t xml:space="preserve"> Titel und Technik anführen - f</w:t>
      </w:r>
      <w:r>
        <w:rPr>
          <w:rFonts w:asciiTheme="majorHAnsi" w:hAnsiTheme="majorHAnsi"/>
          <w:color w:val="000000" w:themeColor="text1"/>
        </w:rPr>
        <w:t>olgender Link steht Ihnen dafür zur Verfügung</w:t>
      </w:r>
      <w:r w:rsidRPr="0063289C">
        <w:rPr>
          <w:rFonts w:asciiTheme="majorHAnsi" w:hAnsiTheme="majorHAnsi"/>
          <w:i/>
          <w:color w:val="BD521F"/>
        </w:rPr>
        <w:t>:..........LINK</w:t>
      </w:r>
    </w:p>
    <w:p w:rsidR="002559AC" w:rsidRDefault="002559AC" w:rsidP="006D6637">
      <w:pPr>
        <w:rPr>
          <w:b/>
          <w:color w:val="B35120"/>
          <w:sz w:val="50"/>
        </w:rPr>
      </w:pPr>
    </w:p>
    <w:p w:rsidR="006D6637" w:rsidRPr="006D6637" w:rsidRDefault="006D6637" w:rsidP="006D6637">
      <w:pPr>
        <w:rPr>
          <w:b/>
          <w:color w:val="B35120"/>
          <w:sz w:val="50"/>
        </w:rPr>
      </w:pPr>
      <w:r w:rsidRPr="006D6637">
        <w:rPr>
          <w:b/>
          <w:color w:val="B35120"/>
          <w:sz w:val="50"/>
        </w:rPr>
        <w:t xml:space="preserve">Wie </w:t>
      </w:r>
      <w:r w:rsidRPr="006D6637">
        <w:rPr>
          <w:color w:val="B35120"/>
          <w:sz w:val="50"/>
        </w:rPr>
        <w:t>das geht?</w:t>
      </w:r>
    </w:p>
    <w:p w:rsidR="002559AC" w:rsidRDefault="006D6637" w:rsidP="002559AC">
      <w:pPr>
        <w:ind w:left="708"/>
      </w:pPr>
      <w:r>
        <w:t>Themen, Handlungsanweisungen und Anregungen werden Ihr künstlerisches Tun beflüge</w:t>
      </w:r>
      <w:r w:rsidR="006F4DF2">
        <w:t>ln, lassen Sie Sich überraschen.</w:t>
      </w:r>
    </w:p>
    <w:p w:rsidR="002559AC" w:rsidRDefault="002559AC" w:rsidP="002559AC">
      <w:pPr>
        <w:ind w:left="708"/>
      </w:pPr>
    </w:p>
    <w:p w:rsidR="002559AC" w:rsidRDefault="002559AC" w:rsidP="002559AC">
      <w:pPr>
        <w:ind w:left="708"/>
      </w:pPr>
    </w:p>
    <w:p w:rsidR="002559AC" w:rsidRDefault="002559AC" w:rsidP="002559AC">
      <w:pPr>
        <w:ind w:left="708"/>
      </w:pPr>
    </w:p>
    <w:p w:rsidR="002559AC" w:rsidRDefault="002559AC" w:rsidP="002559AC">
      <w:pPr>
        <w:ind w:left="708"/>
      </w:pPr>
    </w:p>
    <w:p w:rsidR="002559AC" w:rsidRDefault="002559AC" w:rsidP="002559AC">
      <w:pPr>
        <w:ind w:left="708"/>
      </w:pPr>
    </w:p>
    <w:p w:rsidR="006259BC" w:rsidRPr="002559AC" w:rsidRDefault="006259BC" w:rsidP="002559AC">
      <w:pPr>
        <w:ind w:left="708"/>
      </w:pPr>
    </w:p>
    <w:p w:rsidR="00290F07" w:rsidRPr="006D6637" w:rsidRDefault="00A640A4" w:rsidP="00A640A4">
      <w:pPr>
        <w:rPr>
          <w:i/>
          <w:color w:val="B35120"/>
        </w:rPr>
      </w:pPr>
      <w:r w:rsidRPr="006D6637">
        <w:rPr>
          <w:i/>
          <w:color w:val="B35120"/>
        </w:rPr>
        <w:t>„Um Schiele zu werden musste ich nur an seine Bilder denken</w:t>
      </w:r>
      <w:r w:rsidR="00290F07" w:rsidRPr="006D6637">
        <w:rPr>
          <w:i/>
          <w:color w:val="B35120"/>
        </w:rPr>
        <w:t>.</w:t>
      </w:r>
      <w:r w:rsidRPr="006D6637">
        <w:rPr>
          <w:i/>
          <w:color w:val="B35120"/>
        </w:rPr>
        <w:t>“</w:t>
      </w:r>
      <w:r w:rsidR="00290F07" w:rsidRPr="006D6637">
        <w:rPr>
          <w:i/>
          <w:color w:val="B35120"/>
        </w:rPr>
        <w:t xml:space="preserve"> </w:t>
      </w:r>
    </w:p>
    <w:p w:rsidR="005F7E15" w:rsidRPr="002559AC" w:rsidRDefault="00290F07" w:rsidP="00290F07">
      <w:pPr>
        <w:rPr>
          <w:rFonts w:asciiTheme="majorHAnsi" w:hAnsiTheme="majorHAnsi"/>
          <w:i/>
          <w:color w:val="B35120"/>
          <w:sz w:val="20"/>
        </w:rPr>
      </w:pPr>
      <w:r w:rsidRPr="002559AC">
        <w:rPr>
          <w:rFonts w:asciiTheme="majorHAnsi" w:hAnsiTheme="majorHAnsi"/>
          <w:i/>
          <w:color w:val="B35120"/>
          <w:sz w:val="20"/>
        </w:rPr>
        <w:t>(Nikolai Kinski über seine Rolle als Egon Schiele im Film „</w:t>
      </w:r>
      <w:proofErr w:type="spellStart"/>
      <w:r w:rsidRPr="002559AC">
        <w:rPr>
          <w:rFonts w:asciiTheme="majorHAnsi" w:hAnsiTheme="majorHAnsi"/>
          <w:i/>
          <w:color w:val="B35120"/>
          <w:sz w:val="20"/>
        </w:rPr>
        <w:t>Klimt</w:t>
      </w:r>
      <w:proofErr w:type="spellEnd"/>
      <w:r w:rsidRPr="002559AC">
        <w:rPr>
          <w:rFonts w:asciiTheme="majorHAnsi" w:hAnsiTheme="majorHAnsi"/>
          <w:i/>
          <w:color w:val="B35120"/>
          <w:sz w:val="20"/>
        </w:rPr>
        <w:t>“)</w:t>
      </w:r>
    </w:p>
    <w:p w:rsidR="002559AC" w:rsidRDefault="002559AC" w:rsidP="00290F07">
      <w:pPr>
        <w:rPr>
          <w:i/>
          <w:color w:val="F79646" w:themeColor="accent6"/>
          <w:sz w:val="20"/>
        </w:rPr>
      </w:pPr>
    </w:p>
    <w:p w:rsidR="002559AC" w:rsidRDefault="002559AC" w:rsidP="00290F07">
      <w:pPr>
        <w:rPr>
          <w:i/>
          <w:color w:val="F79646" w:themeColor="accent6"/>
          <w:sz w:val="20"/>
        </w:rPr>
      </w:pPr>
    </w:p>
    <w:p w:rsidR="002559AC" w:rsidRDefault="002559AC" w:rsidP="00290F07">
      <w:pPr>
        <w:rPr>
          <w:i/>
          <w:color w:val="F79646" w:themeColor="accent6"/>
          <w:sz w:val="20"/>
        </w:rPr>
      </w:pPr>
    </w:p>
    <w:p w:rsidR="002559AC" w:rsidRDefault="002559AC" w:rsidP="00290F07">
      <w:pPr>
        <w:rPr>
          <w:i/>
          <w:color w:val="F79646" w:themeColor="accent6"/>
          <w:sz w:val="20"/>
        </w:rPr>
      </w:pPr>
    </w:p>
    <w:p w:rsidR="005F7E15" w:rsidRDefault="005F7E15" w:rsidP="00290F07">
      <w:pPr>
        <w:rPr>
          <w:i/>
          <w:color w:val="F79646" w:themeColor="accent6"/>
          <w:sz w:val="20"/>
        </w:rPr>
      </w:pPr>
    </w:p>
    <w:p w:rsidR="002559AC" w:rsidRDefault="002559AC" w:rsidP="002559AC">
      <w:pPr>
        <w:widowControl w:val="0"/>
        <w:autoSpaceDE w:val="0"/>
        <w:autoSpaceDN w:val="0"/>
        <w:adjustRightInd w:val="0"/>
        <w:jc w:val="right"/>
        <w:rPr>
          <w:rFonts w:asciiTheme="majorHAnsi" w:hAnsiTheme="majorHAnsi" w:cs="Helvetica"/>
          <w:i/>
          <w:color w:val="BD521F"/>
          <w:szCs w:val="22"/>
        </w:rPr>
      </w:pPr>
      <w:r w:rsidRPr="002559AC">
        <w:rPr>
          <w:rFonts w:asciiTheme="majorHAnsi" w:hAnsiTheme="majorHAnsi" w:cs="Helvetica"/>
          <w:i/>
          <w:color w:val="BD521F"/>
          <w:szCs w:val="22"/>
        </w:rPr>
        <w:t xml:space="preserve">„Den Künstler hemmen ist ein Verbrechen, es </w:t>
      </w:r>
      <w:proofErr w:type="spellStart"/>
      <w:r w:rsidRPr="002559AC">
        <w:rPr>
          <w:rFonts w:asciiTheme="majorHAnsi" w:hAnsiTheme="majorHAnsi" w:cs="Helvetica"/>
          <w:i/>
          <w:color w:val="BD521F"/>
          <w:szCs w:val="22"/>
        </w:rPr>
        <w:t>heisst</w:t>
      </w:r>
      <w:proofErr w:type="spellEnd"/>
      <w:r w:rsidRPr="002559AC">
        <w:rPr>
          <w:rFonts w:asciiTheme="majorHAnsi" w:hAnsiTheme="majorHAnsi" w:cs="Helvetica"/>
          <w:i/>
          <w:color w:val="BD521F"/>
          <w:szCs w:val="22"/>
        </w:rPr>
        <w:t xml:space="preserve"> keimendes Leben morden!‘‘ </w:t>
      </w:r>
    </w:p>
    <w:p w:rsidR="002559AC" w:rsidRPr="002559AC" w:rsidRDefault="002559AC" w:rsidP="002559AC">
      <w:pPr>
        <w:widowControl w:val="0"/>
        <w:autoSpaceDE w:val="0"/>
        <w:autoSpaceDN w:val="0"/>
        <w:adjustRightInd w:val="0"/>
        <w:jc w:val="right"/>
        <w:rPr>
          <w:rFonts w:asciiTheme="majorHAnsi" w:hAnsiTheme="majorHAnsi" w:cs="Helvetica"/>
          <w:i/>
          <w:color w:val="BD521F"/>
          <w:sz w:val="20"/>
          <w:szCs w:val="22"/>
        </w:rPr>
      </w:pPr>
      <w:r w:rsidRPr="002559AC">
        <w:rPr>
          <w:rFonts w:asciiTheme="majorHAnsi" w:hAnsiTheme="majorHAnsi" w:cs="Helvetica"/>
          <w:i/>
          <w:color w:val="BD521F"/>
          <w:szCs w:val="22"/>
        </w:rPr>
        <w:t> </w:t>
      </w:r>
      <w:r w:rsidRPr="002559AC">
        <w:rPr>
          <w:rFonts w:asciiTheme="majorHAnsi" w:hAnsiTheme="majorHAnsi" w:cs="Helvetica"/>
          <w:i/>
          <w:color w:val="BD521F"/>
          <w:sz w:val="20"/>
          <w:szCs w:val="22"/>
        </w:rPr>
        <w:t>(Egon Schiele</w:t>
      </w:r>
      <w:r>
        <w:rPr>
          <w:rFonts w:asciiTheme="majorHAnsi" w:hAnsiTheme="majorHAnsi" w:cs="Helvetica"/>
          <w:i/>
          <w:color w:val="BD521F"/>
          <w:sz w:val="20"/>
          <w:szCs w:val="22"/>
        </w:rPr>
        <w:t xml:space="preserve"> 1912</w:t>
      </w:r>
      <w:r>
        <w:rPr>
          <w:rStyle w:val="Funotenzeichen"/>
          <w:rFonts w:asciiTheme="majorHAnsi" w:hAnsiTheme="majorHAnsi" w:cs="Helvetica"/>
          <w:i/>
          <w:color w:val="BD521F"/>
          <w:sz w:val="20"/>
          <w:szCs w:val="22"/>
        </w:rPr>
        <w:footnoteReference w:id="-1"/>
      </w:r>
      <w:r w:rsidRPr="002559AC">
        <w:rPr>
          <w:rFonts w:asciiTheme="majorHAnsi" w:hAnsiTheme="majorHAnsi" w:cs="Helvetica"/>
          <w:i/>
          <w:color w:val="BD521F"/>
          <w:sz w:val="20"/>
          <w:szCs w:val="22"/>
        </w:rPr>
        <w:t>)</w:t>
      </w:r>
    </w:p>
    <w:p w:rsidR="002559AC" w:rsidRDefault="002559AC" w:rsidP="002559AC">
      <w:pPr>
        <w:widowControl w:val="0"/>
        <w:autoSpaceDE w:val="0"/>
        <w:autoSpaceDN w:val="0"/>
        <w:adjustRightInd w:val="0"/>
        <w:rPr>
          <w:rFonts w:ascii="Helvetica" w:hAnsi="Helvetica" w:cs="Helvetica"/>
          <w:sz w:val="22"/>
          <w:szCs w:val="22"/>
        </w:rPr>
      </w:pPr>
    </w:p>
    <w:p w:rsidR="002559AC" w:rsidRDefault="002559AC" w:rsidP="002559AC">
      <w:pPr>
        <w:widowControl w:val="0"/>
        <w:autoSpaceDE w:val="0"/>
        <w:autoSpaceDN w:val="0"/>
        <w:adjustRightInd w:val="0"/>
        <w:rPr>
          <w:rFonts w:ascii="Helvetica" w:hAnsi="Helvetica" w:cs="Helvetica"/>
          <w:sz w:val="22"/>
          <w:szCs w:val="22"/>
        </w:rPr>
      </w:pPr>
    </w:p>
    <w:p w:rsidR="002559AC" w:rsidRDefault="002559AC" w:rsidP="002559AC">
      <w:pPr>
        <w:widowControl w:val="0"/>
        <w:autoSpaceDE w:val="0"/>
        <w:autoSpaceDN w:val="0"/>
        <w:adjustRightInd w:val="0"/>
        <w:rPr>
          <w:rFonts w:ascii="Helvetica" w:hAnsi="Helvetica" w:cs="Helvetica"/>
          <w:sz w:val="22"/>
          <w:szCs w:val="22"/>
        </w:rPr>
      </w:pPr>
    </w:p>
    <w:p w:rsidR="002559AC" w:rsidRDefault="002559AC" w:rsidP="002559AC">
      <w:pPr>
        <w:widowControl w:val="0"/>
        <w:autoSpaceDE w:val="0"/>
        <w:autoSpaceDN w:val="0"/>
        <w:adjustRightInd w:val="0"/>
        <w:rPr>
          <w:rFonts w:ascii="Helvetica" w:hAnsi="Helvetica" w:cs="Helvetica"/>
          <w:sz w:val="22"/>
          <w:szCs w:val="22"/>
        </w:rPr>
      </w:pPr>
    </w:p>
    <w:p w:rsidR="002559AC" w:rsidRDefault="002559AC" w:rsidP="002559AC">
      <w:pPr>
        <w:widowControl w:val="0"/>
        <w:autoSpaceDE w:val="0"/>
        <w:autoSpaceDN w:val="0"/>
        <w:adjustRightInd w:val="0"/>
        <w:rPr>
          <w:rFonts w:ascii="Helvetica" w:hAnsi="Helvetica" w:cs="Helvetica"/>
          <w:sz w:val="22"/>
          <w:szCs w:val="22"/>
        </w:rPr>
      </w:pPr>
    </w:p>
    <w:p w:rsidR="002559AC" w:rsidRPr="002559AC" w:rsidRDefault="002559AC" w:rsidP="002559AC">
      <w:pPr>
        <w:widowControl w:val="0"/>
        <w:autoSpaceDE w:val="0"/>
        <w:autoSpaceDN w:val="0"/>
        <w:adjustRightInd w:val="0"/>
        <w:rPr>
          <w:rFonts w:asciiTheme="majorHAnsi" w:hAnsiTheme="majorHAnsi" w:cs="Helvetica"/>
          <w:i/>
          <w:color w:val="BD521F"/>
          <w:szCs w:val="22"/>
        </w:rPr>
      </w:pPr>
      <w:r w:rsidRPr="002559AC">
        <w:rPr>
          <w:rFonts w:asciiTheme="majorHAnsi" w:hAnsiTheme="majorHAnsi" w:cs="Helvetica"/>
          <w:i/>
          <w:color w:val="BD521F"/>
          <w:szCs w:val="22"/>
        </w:rPr>
        <w:t>,,Kunst kann nicht modern sein; Kunst ist urewig.‘‘</w:t>
      </w:r>
    </w:p>
    <w:p w:rsidR="002559AC" w:rsidRPr="002559AC" w:rsidRDefault="002559AC" w:rsidP="002559AC">
      <w:pPr>
        <w:widowControl w:val="0"/>
        <w:autoSpaceDE w:val="0"/>
        <w:autoSpaceDN w:val="0"/>
        <w:adjustRightInd w:val="0"/>
        <w:rPr>
          <w:rFonts w:asciiTheme="majorHAnsi" w:hAnsiTheme="majorHAnsi" w:cs="Helvetica"/>
          <w:i/>
          <w:color w:val="BD521F"/>
          <w:sz w:val="22"/>
          <w:szCs w:val="22"/>
        </w:rPr>
      </w:pPr>
      <w:r w:rsidRPr="002559AC">
        <w:rPr>
          <w:rFonts w:asciiTheme="majorHAnsi" w:hAnsiTheme="majorHAnsi" w:cs="Helvetica"/>
          <w:i/>
          <w:color w:val="BD521F"/>
          <w:sz w:val="22"/>
          <w:szCs w:val="22"/>
        </w:rPr>
        <w:t>(Egon Schiele 1912</w:t>
      </w:r>
      <w:r w:rsidRPr="002559AC">
        <w:rPr>
          <w:rStyle w:val="Funotenzeichen"/>
          <w:rFonts w:asciiTheme="majorHAnsi" w:hAnsiTheme="majorHAnsi" w:cs="Helvetica"/>
          <w:i/>
          <w:color w:val="BD521F"/>
          <w:sz w:val="22"/>
          <w:szCs w:val="22"/>
        </w:rPr>
        <w:footnoteReference w:id="0"/>
      </w:r>
      <w:r w:rsidRPr="002559AC">
        <w:rPr>
          <w:rFonts w:asciiTheme="majorHAnsi" w:hAnsiTheme="majorHAnsi" w:cs="Helvetica"/>
          <w:i/>
          <w:color w:val="BD521F"/>
          <w:sz w:val="22"/>
          <w:szCs w:val="22"/>
        </w:rPr>
        <w:t>)</w:t>
      </w:r>
    </w:p>
    <w:p w:rsidR="002559AC" w:rsidRDefault="002559AC" w:rsidP="00A640A4">
      <w:pPr>
        <w:rPr>
          <w:i/>
          <w:color w:val="F79646" w:themeColor="accent6"/>
        </w:rPr>
      </w:pPr>
    </w:p>
    <w:p w:rsidR="002559AC" w:rsidRDefault="002559AC" w:rsidP="00A640A4">
      <w:pPr>
        <w:rPr>
          <w:i/>
          <w:color w:val="F79646" w:themeColor="accent6"/>
        </w:rPr>
      </w:pPr>
    </w:p>
    <w:p w:rsidR="002559AC" w:rsidRDefault="002559AC" w:rsidP="00A640A4">
      <w:pPr>
        <w:rPr>
          <w:i/>
          <w:color w:val="F79646" w:themeColor="accent6"/>
        </w:rPr>
      </w:pPr>
    </w:p>
    <w:p w:rsidR="002559AC" w:rsidRDefault="002559AC" w:rsidP="00A640A4">
      <w:pPr>
        <w:rPr>
          <w:i/>
          <w:color w:val="F79646" w:themeColor="accent6"/>
        </w:rPr>
      </w:pPr>
    </w:p>
    <w:p w:rsidR="002559AC" w:rsidRDefault="002559AC" w:rsidP="00A640A4">
      <w:pPr>
        <w:rPr>
          <w:i/>
          <w:color w:val="F79646" w:themeColor="accent6"/>
        </w:rPr>
      </w:pPr>
    </w:p>
    <w:p w:rsidR="002559AC" w:rsidRDefault="002559AC" w:rsidP="00A640A4">
      <w:pPr>
        <w:rPr>
          <w:i/>
          <w:color w:val="F79646" w:themeColor="accent6"/>
        </w:rPr>
      </w:pPr>
    </w:p>
    <w:p w:rsidR="005B07BA" w:rsidRDefault="005B07BA" w:rsidP="00A640A4">
      <w:pPr>
        <w:rPr>
          <w:i/>
          <w:color w:val="F79646" w:themeColor="accent6"/>
        </w:rPr>
      </w:pPr>
    </w:p>
    <w:p w:rsidR="002559AC" w:rsidRDefault="002559AC" w:rsidP="00A640A4">
      <w:pPr>
        <w:rPr>
          <w:i/>
          <w:color w:val="F79646" w:themeColor="accent6"/>
        </w:rPr>
      </w:pPr>
    </w:p>
    <w:p w:rsidR="002559AC" w:rsidRDefault="002559AC" w:rsidP="00A640A4">
      <w:pPr>
        <w:rPr>
          <w:i/>
          <w:color w:val="F79646" w:themeColor="accent6"/>
        </w:rPr>
      </w:pPr>
    </w:p>
    <w:p w:rsidR="006D6637" w:rsidRPr="006F4DF2" w:rsidRDefault="006D6637" w:rsidP="00683BDB">
      <w:pPr>
        <w:rPr>
          <w:b/>
          <w:color w:val="B35120"/>
          <w:sz w:val="48"/>
        </w:rPr>
      </w:pPr>
      <w:r w:rsidRPr="006F4DF2">
        <w:rPr>
          <w:b/>
          <w:color w:val="B35120"/>
          <w:sz w:val="48"/>
        </w:rPr>
        <w:t>VORWORT</w:t>
      </w:r>
    </w:p>
    <w:p w:rsidR="002559AC" w:rsidRDefault="002559AC" w:rsidP="002559AC">
      <w:pPr>
        <w:rPr>
          <w:rFonts w:ascii="Arial" w:hAnsi="Arial" w:cs="Arial"/>
        </w:rPr>
      </w:pPr>
    </w:p>
    <w:p w:rsidR="002559AC" w:rsidRPr="002559AC" w:rsidRDefault="002559AC" w:rsidP="002559AC">
      <w:pPr>
        <w:rPr>
          <w:rFonts w:asciiTheme="majorHAnsi" w:hAnsiTheme="majorHAnsi" w:cs="Arial"/>
        </w:rPr>
      </w:pPr>
      <w:r w:rsidRPr="002559AC">
        <w:rPr>
          <w:rFonts w:asciiTheme="majorHAnsi" w:hAnsiTheme="majorHAnsi" w:cs="Arial"/>
        </w:rPr>
        <w:t>Seit vielen Jahren zählt Egon Schiele zu den bedeutendsten Künstlern weltweit. Kaum ein anderer hat in so kurzer Zeit (er starb bekanntlich 1918 mit 28 Jahren an der Spanischen Grippe) ein so umfangreiches und einzigartiges Werk geschaffen wie er.</w:t>
      </w:r>
    </w:p>
    <w:p w:rsidR="002559AC" w:rsidRPr="002559AC" w:rsidRDefault="002559AC" w:rsidP="002559AC">
      <w:pPr>
        <w:rPr>
          <w:rFonts w:asciiTheme="majorHAnsi" w:hAnsiTheme="majorHAnsi" w:cs="Arial"/>
        </w:rPr>
      </w:pPr>
    </w:p>
    <w:p w:rsidR="002559AC" w:rsidRPr="002559AC" w:rsidRDefault="002559AC" w:rsidP="002559AC">
      <w:pPr>
        <w:rPr>
          <w:rFonts w:asciiTheme="majorHAnsi" w:hAnsiTheme="majorHAnsi" w:cs="Arial"/>
        </w:rPr>
      </w:pPr>
      <w:r w:rsidRPr="002559AC">
        <w:rPr>
          <w:rFonts w:asciiTheme="majorHAnsi" w:hAnsiTheme="majorHAnsi" w:cs="Arial"/>
        </w:rPr>
        <w:t>Anlässlich 100 Jahre Egon Schiele in Neulengbach, wo er vom 15. 8. 1911 bis zum 30.4.1912 lebte und mit dem Vorhaben hinzog, …“um immer hier zu bleiben, meine Absichten sind große Werke zu vollführen“, gibt es eine Vielzahl von Aktivitäten sowie Ausstellungen, die sich der Person und dem Werk dieses Jahrhundertkünstlers widmen. Gerade in Neulengbach hat er nicht nur viele, sondern auch herausragende Werke geschaffen, wie er auch in dieser Zeit eine rege Ausstellungstätigkeit im In- und Ausland, vor allem in Deutschland und Ungarn, begonnen hat.</w:t>
      </w:r>
    </w:p>
    <w:p w:rsidR="002559AC" w:rsidRPr="002559AC" w:rsidRDefault="002559AC" w:rsidP="002559AC">
      <w:pPr>
        <w:rPr>
          <w:rFonts w:asciiTheme="majorHAnsi" w:hAnsiTheme="majorHAnsi" w:cs="Arial"/>
        </w:rPr>
      </w:pPr>
    </w:p>
    <w:p w:rsidR="002559AC" w:rsidRPr="002559AC" w:rsidRDefault="002559AC" w:rsidP="002559AC">
      <w:pPr>
        <w:rPr>
          <w:rFonts w:asciiTheme="majorHAnsi" w:hAnsiTheme="majorHAnsi" w:cs="Arial"/>
        </w:rPr>
      </w:pPr>
      <w:r w:rsidRPr="002559AC">
        <w:rPr>
          <w:rFonts w:asciiTheme="majorHAnsi" w:hAnsiTheme="majorHAnsi" w:cs="Arial"/>
        </w:rPr>
        <w:t xml:space="preserve">Die vorliegende Broschüre bietet dazu für jung und jung geblieben eine Reihe von </w:t>
      </w:r>
      <w:r>
        <w:rPr>
          <w:rFonts w:asciiTheme="majorHAnsi" w:hAnsiTheme="majorHAnsi" w:cs="Arial"/>
        </w:rPr>
        <w:t>Möglichkeiten</w:t>
      </w:r>
      <w:r w:rsidRPr="002559AC">
        <w:rPr>
          <w:rFonts w:asciiTheme="majorHAnsi" w:hAnsiTheme="majorHAnsi" w:cs="Arial"/>
        </w:rPr>
        <w:t xml:space="preserve">, wo es darum geht, sich aktiv mit den Bildern und dem Menschen Egon Schiele eingehender auseinanderzusetzen. „Schiele </w:t>
      </w:r>
      <w:r>
        <w:rPr>
          <w:rFonts w:asciiTheme="majorHAnsi" w:hAnsiTheme="majorHAnsi" w:cs="Arial"/>
        </w:rPr>
        <w:t>inter</w:t>
      </w:r>
      <w:r w:rsidRPr="002559AC">
        <w:rPr>
          <w:rFonts w:asciiTheme="majorHAnsi" w:hAnsiTheme="majorHAnsi" w:cs="Arial"/>
        </w:rPr>
        <w:t>aktiv“ möchte Sie dazu einladen, in ungewohnter Weise eine Annäherung an diese außergewöhnliche Persönlichkeit zu versuchen und dem Genie des Künstlers nachzuspüren.</w:t>
      </w:r>
    </w:p>
    <w:p w:rsidR="002559AC" w:rsidRPr="002559AC" w:rsidRDefault="002559AC" w:rsidP="002559AC">
      <w:pPr>
        <w:rPr>
          <w:rFonts w:asciiTheme="majorHAnsi" w:hAnsiTheme="majorHAnsi" w:cs="Arial"/>
        </w:rPr>
      </w:pPr>
    </w:p>
    <w:p w:rsidR="002559AC" w:rsidRPr="002559AC" w:rsidRDefault="002559AC" w:rsidP="002559AC">
      <w:pPr>
        <w:rPr>
          <w:rFonts w:asciiTheme="majorHAnsi" w:hAnsiTheme="majorHAnsi" w:cs="Arial"/>
        </w:rPr>
      </w:pPr>
      <w:r w:rsidRPr="002559AC">
        <w:rPr>
          <w:rFonts w:asciiTheme="majorHAnsi" w:hAnsiTheme="majorHAnsi" w:cs="Arial"/>
        </w:rPr>
        <w:t xml:space="preserve">Mit diesem großen Angebot an Veranstaltungen zum </w:t>
      </w:r>
      <w:proofErr w:type="spellStart"/>
      <w:r w:rsidRPr="002559AC">
        <w:rPr>
          <w:rFonts w:asciiTheme="majorHAnsi" w:hAnsiTheme="majorHAnsi" w:cs="Arial"/>
        </w:rPr>
        <w:t>Schielejahr</w:t>
      </w:r>
      <w:proofErr w:type="spellEnd"/>
      <w:r w:rsidRPr="002559AC">
        <w:rPr>
          <w:rFonts w:asciiTheme="majorHAnsi" w:hAnsiTheme="majorHAnsi" w:cs="Arial"/>
        </w:rPr>
        <w:t xml:space="preserve"> in Neulengbach, der Wienerwaldregion sowie dem einzigartigen </w:t>
      </w:r>
      <w:proofErr w:type="spellStart"/>
      <w:r w:rsidRPr="002559AC">
        <w:rPr>
          <w:rFonts w:asciiTheme="majorHAnsi" w:hAnsiTheme="majorHAnsi" w:cs="Arial"/>
        </w:rPr>
        <w:t>Schielemuseum</w:t>
      </w:r>
      <w:proofErr w:type="spellEnd"/>
      <w:r w:rsidRPr="002559AC">
        <w:rPr>
          <w:rFonts w:asciiTheme="majorHAnsi" w:hAnsiTheme="majorHAnsi" w:cs="Arial"/>
        </w:rPr>
        <w:t xml:space="preserve"> in Tulln, haben Sie die Möglichkeit, sich mit den faszinierenden Facetten von Egon Schiele zu beschäftigen – und wer weiß, vielleicht schlummert gar ein „kleiner“ Schiele in Ihnen, wenn Sie versuchen, etwa das eine oder andere Bild von ihm nachzuempfinden!</w:t>
      </w:r>
    </w:p>
    <w:p w:rsidR="002559AC" w:rsidRPr="002559AC" w:rsidRDefault="002559AC" w:rsidP="002559AC">
      <w:pPr>
        <w:rPr>
          <w:rFonts w:asciiTheme="majorHAnsi" w:hAnsiTheme="majorHAnsi" w:cs="Arial"/>
        </w:rPr>
      </w:pPr>
    </w:p>
    <w:p w:rsidR="002559AC" w:rsidRPr="002559AC" w:rsidRDefault="002559AC" w:rsidP="002559AC">
      <w:pPr>
        <w:rPr>
          <w:rFonts w:asciiTheme="majorHAnsi" w:hAnsiTheme="majorHAnsi" w:cs="Arial"/>
        </w:rPr>
      </w:pPr>
      <w:r w:rsidRPr="002559AC">
        <w:rPr>
          <w:rFonts w:asciiTheme="majorHAnsi" w:hAnsiTheme="majorHAnsi" w:cs="Arial"/>
        </w:rPr>
        <w:t xml:space="preserve">So wünsche ich allen spannende </w:t>
      </w:r>
      <w:proofErr w:type="spellStart"/>
      <w:r w:rsidRPr="002559AC">
        <w:rPr>
          <w:rFonts w:asciiTheme="majorHAnsi" w:hAnsiTheme="majorHAnsi" w:cs="Arial"/>
        </w:rPr>
        <w:t>Schiele-Begegnungen</w:t>
      </w:r>
      <w:proofErr w:type="spellEnd"/>
      <w:r w:rsidRPr="002559AC">
        <w:rPr>
          <w:rFonts w:asciiTheme="majorHAnsi" w:hAnsiTheme="majorHAnsi" w:cs="Arial"/>
        </w:rPr>
        <w:t>, aufregende persönliche Entdeckungen mit dem kunsthistorisch wohl bedeutendsten Künstler Niederösterreichs!</w:t>
      </w:r>
    </w:p>
    <w:p w:rsidR="002559AC" w:rsidRPr="002559AC" w:rsidRDefault="002559AC" w:rsidP="002559AC">
      <w:pPr>
        <w:rPr>
          <w:rFonts w:asciiTheme="majorHAnsi" w:hAnsiTheme="majorHAnsi" w:cs="Arial"/>
        </w:rPr>
      </w:pPr>
    </w:p>
    <w:p w:rsidR="002559AC" w:rsidRPr="002559AC" w:rsidRDefault="002559AC" w:rsidP="002559AC">
      <w:pPr>
        <w:rPr>
          <w:rFonts w:asciiTheme="majorHAnsi" w:hAnsiTheme="majorHAnsi" w:cs="Arial"/>
          <w:color w:val="BD521F"/>
        </w:rPr>
      </w:pPr>
      <w:r w:rsidRPr="002559AC">
        <w:rPr>
          <w:rFonts w:asciiTheme="majorHAnsi" w:hAnsiTheme="majorHAnsi" w:cs="Arial"/>
          <w:color w:val="BD521F"/>
        </w:rPr>
        <w:t>Mag. Carl Aigner</w:t>
      </w:r>
    </w:p>
    <w:p w:rsidR="002559AC" w:rsidRPr="002559AC" w:rsidRDefault="002559AC" w:rsidP="002559AC">
      <w:pPr>
        <w:rPr>
          <w:rFonts w:asciiTheme="majorHAnsi" w:hAnsiTheme="majorHAnsi" w:cs="Arial"/>
        </w:rPr>
      </w:pPr>
      <w:r w:rsidRPr="002559AC">
        <w:rPr>
          <w:rFonts w:asciiTheme="majorHAnsi" w:hAnsiTheme="majorHAnsi" w:cs="Arial"/>
        </w:rPr>
        <w:t>Direktor Landesmuseum Niederösterreich/Schiele Museum Tulln</w:t>
      </w:r>
      <w:r w:rsidR="00134D36">
        <w:rPr>
          <w:rFonts w:asciiTheme="majorHAnsi" w:hAnsiTheme="majorHAnsi" w:cs="Arial"/>
        </w:rPr>
        <w:t xml:space="preserve">  </w:t>
      </w:r>
    </w:p>
    <w:p w:rsidR="002559AC" w:rsidRPr="00885528" w:rsidRDefault="002559AC" w:rsidP="002559AC">
      <w:pPr>
        <w:rPr>
          <w:rFonts w:ascii="Arial" w:hAnsi="Arial" w:cs="Arial"/>
        </w:rPr>
      </w:pPr>
    </w:p>
    <w:p w:rsidR="00B337F6" w:rsidRDefault="00134D36" w:rsidP="00683BDB">
      <w:pPr>
        <w:rPr>
          <w:color w:val="B35120"/>
          <w:sz w:val="48"/>
        </w:rPr>
      </w:pPr>
      <w:r>
        <w:rPr>
          <w:noProof/>
          <w:color w:val="B35120"/>
          <w:sz w:val="48"/>
          <w:lang w:eastAsia="de-DE"/>
        </w:rPr>
        <w:drawing>
          <wp:anchor distT="0" distB="0" distL="114300" distR="114300" simplePos="0" relativeHeight="251683840" behindDoc="0" locked="0" layoutInCell="1" allowOverlap="1">
            <wp:simplePos x="0" y="0"/>
            <wp:positionH relativeFrom="column">
              <wp:posOffset>4114800</wp:posOffset>
            </wp:positionH>
            <wp:positionV relativeFrom="paragraph">
              <wp:posOffset>69215</wp:posOffset>
            </wp:positionV>
            <wp:extent cx="1645285" cy="2459355"/>
            <wp:effectExtent l="25400" t="0" r="5715" b="0"/>
            <wp:wrapTight wrapText="bothSides">
              <wp:wrapPolygon edited="0">
                <wp:start x="-333" y="0"/>
                <wp:lineTo x="-333" y="21416"/>
                <wp:lineTo x="21675" y="21416"/>
                <wp:lineTo x="21675" y="0"/>
                <wp:lineTo x="-333" y="0"/>
              </wp:wrapPolygon>
            </wp:wrapTight>
            <wp:docPr id="8" name="" descr="Schiele Fest Tulln 170611_Aigner_Foto Daniel Hinterramskogle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ele Fest Tulln 170611_Aigner_Foto Daniel Hinterramskogler (05).jpg"/>
                    <pic:cNvPicPr/>
                  </pic:nvPicPr>
                  <pic:blipFill>
                    <a:blip r:embed="rId9"/>
                    <a:stretch>
                      <a:fillRect/>
                    </a:stretch>
                  </pic:blipFill>
                  <pic:spPr>
                    <a:xfrm>
                      <a:off x="0" y="0"/>
                      <a:ext cx="1645285" cy="2459355"/>
                    </a:xfrm>
                    <a:prstGeom prst="rect">
                      <a:avLst/>
                    </a:prstGeom>
                  </pic:spPr>
                </pic:pic>
              </a:graphicData>
            </a:graphic>
          </wp:anchor>
        </w:drawing>
      </w:r>
    </w:p>
    <w:p w:rsidR="00B337F6" w:rsidRDefault="00B337F6" w:rsidP="00683BDB">
      <w:pPr>
        <w:rPr>
          <w:color w:val="B35120"/>
          <w:sz w:val="48"/>
        </w:rPr>
      </w:pPr>
    </w:p>
    <w:p w:rsidR="00B337F6" w:rsidRDefault="00B337F6" w:rsidP="00683BDB">
      <w:pPr>
        <w:rPr>
          <w:color w:val="B35120"/>
          <w:sz w:val="48"/>
        </w:rPr>
      </w:pPr>
    </w:p>
    <w:p w:rsidR="00B337F6" w:rsidRDefault="00B337F6" w:rsidP="00683BDB">
      <w:pPr>
        <w:rPr>
          <w:color w:val="B35120"/>
          <w:sz w:val="48"/>
        </w:rPr>
      </w:pPr>
    </w:p>
    <w:p w:rsidR="00B337F6" w:rsidRDefault="00B337F6" w:rsidP="00683BDB">
      <w:pPr>
        <w:rPr>
          <w:color w:val="B35120"/>
          <w:sz w:val="48"/>
        </w:rPr>
      </w:pPr>
    </w:p>
    <w:p w:rsidR="00134D36" w:rsidRPr="00134D36" w:rsidRDefault="00134D36" w:rsidP="00683BDB">
      <w:pPr>
        <w:rPr>
          <w:rFonts w:asciiTheme="majorHAnsi" w:hAnsiTheme="majorHAnsi"/>
          <w:color w:val="B35120"/>
        </w:rPr>
      </w:pPr>
    </w:p>
    <w:p w:rsidR="00134D36" w:rsidRDefault="00134D36" w:rsidP="00683BDB">
      <w:pPr>
        <w:rPr>
          <w:rFonts w:asciiTheme="majorHAnsi" w:hAnsiTheme="majorHAnsi"/>
          <w:color w:val="B35120"/>
        </w:rPr>
      </w:pPr>
    </w:p>
    <w:p w:rsidR="00134D36" w:rsidRDefault="00134D36" w:rsidP="00683BDB">
      <w:pPr>
        <w:rPr>
          <w:rFonts w:asciiTheme="majorHAnsi" w:hAnsiTheme="majorHAnsi"/>
          <w:color w:val="B35120"/>
        </w:rPr>
      </w:pPr>
    </w:p>
    <w:p w:rsidR="00134D36" w:rsidRDefault="00134D36" w:rsidP="00683BDB">
      <w:pPr>
        <w:rPr>
          <w:rFonts w:asciiTheme="majorHAnsi" w:hAnsiTheme="majorHAnsi"/>
          <w:color w:val="B35120"/>
        </w:rPr>
      </w:pPr>
    </w:p>
    <w:p w:rsidR="00B337F6" w:rsidRPr="00134D36" w:rsidRDefault="00134D36" w:rsidP="00134D36">
      <w:pPr>
        <w:jc w:val="right"/>
        <w:rPr>
          <w:rFonts w:asciiTheme="majorHAnsi" w:hAnsiTheme="majorHAnsi"/>
          <w:color w:val="B35120"/>
        </w:rPr>
      </w:pPr>
      <w:r w:rsidRPr="00134D36">
        <w:rPr>
          <w:rFonts w:asciiTheme="majorHAnsi" w:hAnsiTheme="majorHAnsi"/>
          <w:color w:val="B35120"/>
        </w:rPr>
        <w:t>Mag. Carl Aigner</w:t>
      </w:r>
    </w:p>
    <w:p w:rsidR="006D6637" w:rsidRPr="006F4DF2" w:rsidRDefault="006D6637" w:rsidP="00683BDB">
      <w:pPr>
        <w:rPr>
          <w:color w:val="B35120"/>
          <w:sz w:val="48"/>
        </w:rPr>
      </w:pPr>
      <w:r w:rsidRPr="006F4DF2">
        <w:rPr>
          <w:color w:val="B35120"/>
          <w:sz w:val="48"/>
        </w:rPr>
        <w:t>S</w:t>
      </w:r>
      <w:r w:rsidR="0063289C">
        <w:rPr>
          <w:color w:val="B35120"/>
          <w:sz w:val="48"/>
        </w:rPr>
        <w:t>CHIELE in Neulengbach</w:t>
      </w:r>
    </w:p>
    <w:p w:rsidR="00AC1E15" w:rsidRPr="00AC1E15" w:rsidRDefault="00795A51" w:rsidP="00AC1E15">
      <w:pPr>
        <w:widowControl w:val="0"/>
        <w:autoSpaceDE w:val="0"/>
        <w:autoSpaceDN w:val="0"/>
        <w:adjustRightInd w:val="0"/>
        <w:rPr>
          <w:rFonts w:asciiTheme="majorHAnsi" w:hAnsiTheme="majorHAnsi"/>
        </w:rPr>
      </w:pPr>
      <w:r w:rsidRPr="00795A51">
        <w:rPr>
          <w:rFonts w:asciiTheme="majorHAnsi" w:hAnsiTheme="majorHAnsi"/>
          <w:noProof/>
          <w:color w:val="000000" w:themeColor="text1"/>
          <w:lang w:eastAsia="de-DE"/>
        </w:rPr>
        <w:pict>
          <v:line id="_x0000_s1048" style="position:absolute;flip:x y;z-index:251688960;mso-wrap-edited:f;mso-position-horizontal:absolute;mso-position-horizontal-relative:text;mso-position-vertical:absolute;mso-position-vertical-relative:text" from="359.05pt,115.85pt" to="397.9pt,439.85pt" wrapcoords="-145 -50 -729 200 -729 350 20724 21950 22475 21950 22621 21950 22767 21550 1897 550 1021 50 583 -50 -145 -50" strokecolor="red" strokeweight="3.5pt">
            <v:fill o:detectmouseclick="t"/>
            <v:shadow on="t" opacity="22938f" mv:blur="38100f" offset="0,2pt"/>
            <v:textbox inset=",7.2pt,,7.2pt"/>
            <w10:wrap type="tight"/>
          </v:line>
        </w:pict>
      </w:r>
      <w:r w:rsidRPr="00795A51">
        <w:rPr>
          <w:rFonts w:asciiTheme="majorHAnsi" w:hAnsiTheme="majorHAnsi"/>
          <w:noProof/>
          <w:color w:val="000000" w:themeColor="text1"/>
          <w:lang w:eastAsia="de-DE"/>
        </w:rPr>
        <w:pict>
          <v:line id="_x0000_s1047" style="position:absolute;flip:y;z-index:251687936;mso-wrap-edited:f;mso-position-horizontal:absolute;mso-position-horizontal-relative:text;mso-position-vertical:absolute;mso-position-vertical-relative:text" from="252pt,151.85pt" to="342pt,439.85pt" wrapcoords="-128 -90 -514 270 -514 720 -128 1350 20828 22230 22371 22230 22500 21690 22500 21510 2314 1350 900 90 642 -90 -128 -90" strokecolor="red" strokeweight="3.5pt">
            <v:fill o:detectmouseclick="t"/>
            <v:shadow on="t" opacity="22938f" mv:blur="38100f" offset="0,2pt"/>
            <v:textbox inset=",7.2pt,,7.2pt"/>
            <w10:wrap type="tight"/>
          </v:line>
        </w:pict>
      </w:r>
      <w:r w:rsidRPr="00795A51">
        <w:rPr>
          <w:rFonts w:asciiTheme="majorHAnsi" w:hAnsiTheme="majorHAnsi"/>
          <w:noProof/>
          <w:color w:val="000000" w:themeColor="text1"/>
          <w:lang w:eastAsia="de-DE"/>
        </w:rPr>
        <w:pict>
          <v:line id="_x0000_s1045" style="position:absolute;flip:x y;z-index:251686912;mso-wrap-edited:f;mso-position-horizontal:absolute;mso-position-horizontal-relative:text;mso-position-vertical:absolute;mso-position-vertical-relative:text" from="1in,205.85pt" to="108pt,439.85pt" wrapcoords="-1800 0 -2250 192 -2250 900 19350 22050 24750 22050 25650 21600 4950 707 3600 192 2250 0 -1800 0" strokecolor="red" strokeweight="3.5pt">
            <v:fill o:detectmouseclick="t"/>
            <v:shadow on="t" opacity="22938f" mv:blur="38100f" offset="0,2pt"/>
            <v:textbox inset=",7.2pt,,7.2pt"/>
            <w10:wrap type="tight"/>
          </v:line>
        </w:pict>
      </w:r>
      <w:r w:rsidR="00080BE4">
        <w:rPr>
          <w:rFonts w:asciiTheme="majorHAnsi" w:hAnsiTheme="majorHAnsi"/>
          <w:noProof/>
          <w:color w:val="000000" w:themeColor="text1"/>
          <w:lang w:eastAsia="de-DE"/>
        </w:rPr>
        <w:drawing>
          <wp:anchor distT="0" distB="0" distL="114300" distR="114300" simplePos="0" relativeHeight="251693056" behindDoc="0" locked="0" layoutInCell="1" allowOverlap="1">
            <wp:simplePos x="0" y="0"/>
            <wp:positionH relativeFrom="column">
              <wp:posOffset>4330065</wp:posOffset>
            </wp:positionH>
            <wp:positionV relativeFrom="paragraph">
              <wp:posOffset>1008380</wp:posOffset>
            </wp:positionV>
            <wp:extent cx="470535" cy="461010"/>
            <wp:effectExtent l="50800" t="0" r="88265" b="46990"/>
            <wp:wrapTight wrapText="bothSides">
              <wp:wrapPolygon edited="0">
                <wp:start x="-2332" y="0"/>
                <wp:lineTo x="-1166" y="23802"/>
                <wp:lineTo x="24486" y="23802"/>
                <wp:lineTo x="25652" y="20231"/>
                <wp:lineTo x="25652" y="0"/>
                <wp:lineTo x="-2332" y="0"/>
              </wp:wrapPolygon>
            </wp:wrapTight>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
                        <a:srcRect/>
                        <a:stretch>
                          <a:fillRect/>
                        </a:stretch>
                      </pic:blipFill>
                    </ve:Fallback>
                  </ve:AlternateContent>
                  <pic:spPr bwMode="auto">
                    <a:xfrm>
                      <a:off x="0" y="0"/>
                      <a:ext cx="470535" cy="461010"/>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r w:rsidR="00080BE4">
        <w:rPr>
          <w:rFonts w:asciiTheme="majorHAnsi" w:hAnsiTheme="majorHAnsi"/>
          <w:noProof/>
          <w:color w:val="000000" w:themeColor="text1"/>
          <w:lang w:eastAsia="de-DE"/>
        </w:rPr>
        <w:drawing>
          <wp:anchor distT="0" distB="0" distL="114300" distR="114300" simplePos="0" relativeHeight="251692032" behindDoc="0" locked="0" layoutInCell="1" allowOverlap="1">
            <wp:simplePos x="0" y="0"/>
            <wp:positionH relativeFrom="column">
              <wp:posOffset>3885565</wp:posOffset>
            </wp:positionH>
            <wp:positionV relativeFrom="paragraph">
              <wp:posOffset>1469390</wp:posOffset>
            </wp:positionV>
            <wp:extent cx="466090" cy="459105"/>
            <wp:effectExtent l="50800" t="0" r="67310" b="48895"/>
            <wp:wrapTight wrapText="bothSides">
              <wp:wrapPolygon edited="0">
                <wp:start x="-2354" y="0"/>
                <wp:lineTo x="-1177" y="23900"/>
                <wp:lineTo x="23542" y="23900"/>
                <wp:lineTo x="24719" y="21510"/>
                <wp:lineTo x="24719" y="0"/>
                <wp:lineTo x="-2354" y="0"/>
              </wp:wrapPolygon>
            </wp:wrapTight>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4"/>
                        <a:srcRect/>
                        <a:stretch>
                          <a:fillRect/>
                        </a:stretch>
                      </pic:blipFill>
                    </ve:Fallback>
                  </ve:AlternateContent>
                  <pic:spPr bwMode="auto">
                    <a:xfrm>
                      <a:off x="0" y="0"/>
                      <a:ext cx="466090" cy="459105"/>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r w:rsidR="00080BE4">
        <w:rPr>
          <w:rFonts w:asciiTheme="majorHAnsi" w:hAnsiTheme="majorHAnsi"/>
          <w:noProof/>
          <w:color w:val="000000" w:themeColor="text1"/>
          <w:lang w:eastAsia="de-DE"/>
        </w:rPr>
        <w:drawing>
          <wp:anchor distT="0" distB="0" distL="114300" distR="114300" simplePos="0" relativeHeight="251689984" behindDoc="0" locked="0" layoutInCell="1" allowOverlap="1">
            <wp:simplePos x="0" y="0"/>
            <wp:positionH relativeFrom="column">
              <wp:posOffset>461645</wp:posOffset>
            </wp:positionH>
            <wp:positionV relativeFrom="paragraph">
              <wp:posOffset>2148840</wp:posOffset>
            </wp:positionV>
            <wp:extent cx="459105" cy="465455"/>
            <wp:effectExtent l="50800" t="0" r="74295" b="42545"/>
            <wp:wrapTight wrapText="bothSides">
              <wp:wrapPolygon edited="0">
                <wp:start x="-2390" y="0"/>
                <wp:lineTo x="-2390" y="23574"/>
                <wp:lineTo x="25095" y="23574"/>
                <wp:lineTo x="25095" y="0"/>
                <wp:lineTo x="-2390" y="0"/>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459105" cy="465455"/>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r w:rsidR="0063289C">
        <w:rPr>
          <w:rFonts w:asciiTheme="majorHAnsi" w:hAnsiTheme="majorHAnsi"/>
          <w:color w:val="000000" w:themeColor="text1"/>
        </w:rPr>
        <w:t xml:space="preserve">... </w:t>
      </w:r>
      <w:r w:rsidR="0063289C" w:rsidRPr="0063289C">
        <w:rPr>
          <w:rFonts w:asciiTheme="majorHAnsi" w:hAnsiTheme="majorHAnsi"/>
          <w:color w:val="000000" w:themeColor="text1"/>
        </w:rPr>
        <w:t>erleben Sie die Orte, an denen E</w:t>
      </w:r>
      <w:r w:rsidR="003F6EFF">
        <w:rPr>
          <w:rFonts w:asciiTheme="majorHAnsi" w:hAnsiTheme="majorHAnsi"/>
          <w:color w:val="000000" w:themeColor="text1"/>
        </w:rPr>
        <w:t xml:space="preserve">gon Schiele gelebt, </w:t>
      </w:r>
      <w:r w:rsidR="0063289C" w:rsidRPr="0063289C">
        <w:rPr>
          <w:rFonts w:asciiTheme="majorHAnsi" w:hAnsiTheme="majorHAnsi"/>
          <w:color w:val="000000" w:themeColor="text1"/>
        </w:rPr>
        <w:t>ge</w:t>
      </w:r>
      <w:r w:rsidR="00675786">
        <w:rPr>
          <w:rFonts w:asciiTheme="majorHAnsi" w:hAnsiTheme="majorHAnsi"/>
          <w:color w:val="000000" w:themeColor="text1"/>
        </w:rPr>
        <w:t xml:space="preserve">arbeitet und </w:t>
      </w:r>
      <w:r w:rsidR="0063289C" w:rsidRPr="0063289C">
        <w:rPr>
          <w:rFonts w:asciiTheme="majorHAnsi" w:hAnsiTheme="majorHAnsi"/>
          <w:color w:val="000000" w:themeColor="text1"/>
        </w:rPr>
        <w:t>gelitten hat.</w:t>
      </w:r>
      <w:r w:rsidR="00AC1E15">
        <w:rPr>
          <w:rFonts w:asciiTheme="majorHAnsi" w:hAnsiTheme="majorHAnsi"/>
          <w:color w:val="000000" w:themeColor="text1"/>
        </w:rPr>
        <w:t xml:space="preserve"> </w:t>
      </w:r>
      <w:r w:rsidR="00AC1E15">
        <w:rPr>
          <w:rFonts w:asciiTheme="majorHAnsi" w:hAnsiTheme="majorHAnsi" w:cs="Helvetica"/>
          <w:szCs w:val="22"/>
        </w:rPr>
        <w:t>Diese Orte können Sie auf unterschiedliche Weise finden/besuchen: T</w:t>
      </w:r>
      <w:r w:rsidR="00AC1E15" w:rsidRPr="00AC1E15">
        <w:rPr>
          <w:rFonts w:asciiTheme="majorHAnsi" w:hAnsiTheme="majorHAnsi" w:cs="Helvetica"/>
          <w:szCs w:val="22"/>
        </w:rPr>
        <w:t xml:space="preserve">echnikbegeisterte </w:t>
      </w:r>
      <w:r w:rsidR="00AC1E15">
        <w:rPr>
          <w:rFonts w:asciiTheme="majorHAnsi" w:hAnsiTheme="majorHAnsi" w:cs="Helvetica"/>
          <w:szCs w:val="22"/>
        </w:rPr>
        <w:t xml:space="preserve"> folgen den</w:t>
      </w:r>
      <w:r w:rsidR="00AC1E15" w:rsidRPr="00AC1E15">
        <w:rPr>
          <w:rFonts w:asciiTheme="majorHAnsi" w:hAnsiTheme="majorHAnsi" w:cs="Helvetica"/>
          <w:szCs w:val="22"/>
        </w:rPr>
        <w:t xml:space="preserve"> </w:t>
      </w:r>
      <w:proofErr w:type="spellStart"/>
      <w:r w:rsidR="00AC1E15" w:rsidRPr="00AC1E15">
        <w:rPr>
          <w:rFonts w:asciiTheme="majorHAnsi" w:hAnsiTheme="majorHAnsi" w:cs="Helvetica"/>
          <w:szCs w:val="22"/>
        </w:rPr>
        <w:t>QR-Codes</w:t>
      </w:r>
      <w:proofErr w:type="spellEnd"/>
      <w:r w:rsidR="00AC1E15" w:rsidRPr="00AC1E15">
        <w:rPr>
          <w:rFonts w:asciiTheme="majorHAnsi" w:hAnsiTheme="majorHAnsi" w:cs="Helvetica"/>
          <w:szCs w:val="22"/>
        </w:rPr>
        <w:t xml:space="preserve">, die mit dem </w:t>
      </w:r>
      <w:proofErr w:type="spellStart"/>
      <w:r w:rsidR="00AC1E15" w:rsidRPr="00AC1E15">
        <w:rPr>
          <w:rFonts w:asciiTheme="majorHAnsi" w:hAnsiTheme="majorHAnsi" w:cs="Helvetica"/>
          <w:szCs w:val="22"/>
        </w:rPr>
        <w:t>Smartphone</w:t>
      </w:r>
      <w:proofErr w:type="spellEnd"/>
      <w:r w:rsidR="00AC1E15" w:rsidRPr="00AC1E15">
        <w:rPr>
          <w:rFonts w:asciiTheme="majorHAnsi" w:hAnsiTheme="majorHAnsi" w:cs="Helvetica"/>
          <w:szCs w:val="22"/>
        </w:rPr>
        <w:t xml:space="preserve"> fotografiert werden. </w:t>
      </w:r>
      <w:r w:rsidR="00AC1E15">
        <w:rPr>
          <w:rFonts w:asciiTheme="majorHAnsi" w:hAnsiTheme="majorHAnsi" w:cs="Helvetica"/>
          <w:szCs w:val="22"/>
        </w:rPr>
        <w:t xml:space="preserve">Als </w:t>
      </w:r>
      <w:proofErr w:type="spellStart"/>
      <w:r w:rsidR="00AC1E15">
        <w:rPr>
          <w:rFonts w:asciiTheme="majorHAnsi" w:hAnsiTheme="majorHAnsi" w:cs="Helvetica"/>
          <w:szCs w:val="22"/>
        </w:rPr>
        <w:t>Geocacher</w:t>
      </w:r>
      <w:proofErr w:type="spellEnd"/>
      <w:r w:rsidR="00AC1E15">
        <w:rPr>
          <w:rFonts w:asciiTheme="majorHAnsi" w:hAnsiTheme="majorHAnsi" w:cs="Helvetica"/>
          <w:szCs w:val="22"/>
        </w:rPr>
        <w:t xml:space="preserve"> helfen Ihnen die angegebenen Koordinaten. Oder Sie orientieren Sich einfach am Stadtplan.</w:t>
      </w:r>
      <w:r w:rsidR="00014C68">
        <w:rPr>
          <w:rStyle w:val="Funotenzeichen"/>
          <w:rFonts w:asciiTheme="majorHAnsi" w:hAnsiTheme="majorHAnsi" w:cs="Helvetica"/>
          <w:szCs w:val="22"/>
        </w:rPr>
        <w:footnoteReference w:id="1"/>
      </w:r>
    </w:p>
    <w:p w:rsidR="00F53EDB" w:rsidRPr="00F53EDB" w:rsidRDefault="00795A51" w:rsidP="00F53EDB">
      <w:pPr>
        <w:ind w:left="708"/>
        <w:rPr>
          <w:rFonts w:asciiTheme="majorHAnsi" w:hAnsiTheme="majorHAnsi"/>
          <w:color w:val="000000" w:themeColor="text1"/>
        </w:rPr>
      </w:pPr>
      <w:r w:rsidRPr="00795A51">
        <w:rPr>
          <w:noProof/>
          <w:color w:val="B35120"/>
          <w:lang w:eastAsia="de-DE"/>
        </w:rPr>
        <w:pict>
          <v:line id="_x0000_s1044" style="position:absolute;left:0;text-align:left;flip:x y;z-index:251685888;mso-wrap-edited:f;mso-position-horizontal:absolute;mso-position-vertical:absolute" from="-36.4pt,309.25pt" to="-18.4pt,381.25pt" wrapcoords="0 -225 -3600 0 -4500 1125 -3600 3375 17100 23175 27000 23175 27900 23175 28800 21825 10800 2475 7200 675 3600 -225 0 -225" strokecolor="red" strokeweight="3.5pt">
            <v:fill o:detectmouseclick="t"/>
            <v:shadow on="t" opacity="22938f" mv:blur="38100f" offset="0,2pt"/>
            <v:textbox inset=",7.2pt,,7.2pt"/>
            <w10:wrap type="tight"/>
          </v:line>
        </w:pict>
      </w:r>
      <w:r w:rsidR="00080BE4">
        <w:rPr>
          <w:rFonts w:asciiTheme="majorHAnsi" w:hAnsiTheme="majorHAnsi"/>
          <w:noProof/>
          <w:color w:val="000000" w:themeColor="text1"/>
          <w:lang w:eastAsia="de-DE"/>
        </w:rPr>
        <w:drawing>
          <wp:anchor distT="0" distB="0" distL="114300" distR="114300" simplePos="0" relativeHeight="251684864" behindDoc="0" locked="0" layoutInCell="1" allowOverlap="1">
            <wp:simplePos x="0" y="0"/>
            <wp:positionH relativeFrom="column">
              <wp:posOffset>-681355</wp:posOffset>
            </wp:positionH>
            <wp:positionV relativeFrom="paragraph">
              <wp:posOffset>83820</wp:posOffset>
            </wp:positionV>
            <wp:extent cx="6875145" cy="6171565"/>
            <wp:effectExtent l="25400" t="0" r="8255" b="0"/>
            <wp:wrapTight wrapText="bothSides">
              <wp:wrapPolygon edited="0">
                <wp:start x="-80" y="0"/>
                <wp:lineTo x="-80" y="21513"/>
                <wp:lineTo x="21626" y="21513"/>
                <wp:lineTo x="21626" y="0"/>
                <wp:lineTo x="-80" y="0"/>
              </wp:wrapPolygon>
            </wp:wrapTight>
            <wp:docPr id="11" name="" descr="KarteUnd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UndOrte.jpg"/>
                    <pic:cNvPicPr/>
                  </pic:nvPicPr>
                  <pic:blipFill>
                    <a:blip r:embed="rId17"/>
                    <a:srcRect t="3456" b="3513"/>
                    <a:stretch>
                      <a:fillRect/>
                    </a:stretch>
                  </pic:blipFill>
                  <pic:spPr>
                    <a:xfrm>
                      <a:off x="0" y="0"/>
                      <a:ext cx="6875145" cy="6171565"/>
                    </a:xfrm>
                    <a:prstGeom prst="rect">
                      <a:avLst/>
                    </a:prstGeom>
                  </pic:spPr>
                </pic:pic>
              </a:graphicData>
            </a:graphic>
          </wp:anchor>
        </w:drawing>
      </w:r>
    </w:p>
    <w:p w:rsidR="00B337F6" w:rsidRPr="003F6EFF" w:rsidRDefault="00F53EDB" w:rsidP="00683BDB">
      <w:pPr>
        <w:rPr>
          <w:color w:val="B35120"/>
        </w:rPr>
      </w:pPr>
      <w:r>
        <w:rPr>
          <w:noProof/>
          <w:color w:val="B35120"/>
          <w:lang w:eastAsia="de-DE"/>
        </w:rPr>
        <w:drawing>
          <wp:anchor distT="0" distB="0" distL="114300" distR="114300" simplePos="0" relativeHeight="251691008" behindDoc="0" locked="0" layoutInCell="1" allowOverlap="1">
            <wp:simplePos x="0" y="0"/>
            <wp:positionH relativeFrom="column">
              <wp:posOffset>-688340</wp:posOffset>
            </wp:positionH>
            <wp:positionV relativeFrom="paragraph">
              <wp:posOffset>-2881630</wp:posOffset>
            </wp:positionV>
            <wp:extent cx="465455" cy="459105"/>
            <wp:effectExtent l="50800" t="0" r="67945" b="48895"/>
            <wp:wrapTight wrapText="bothSides">
              <wp:wrapPolygon edited="0">
                <wp:start x="-2357" y="0"/>
                <wp:lineTo x="-1179" y="23900"/>
                <wp:lineTo x="23574" y="23900"/>
                <wp:lineTo x="24753" y="21510"/>
                <wp:lineTo x="24753" y="0"/>
                <wp:lineTo x="-2357"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a:stretch>
                          <a:fillRect/>
                        </a:stretch>
                      </pic:blipFill>
                    </ve:Fallback>
                  </ve:AlternateContent>
                  <pic:spPr bwMode="auto">
                    <a:xfrm>
                      <a:off x="0" y="0"/>
                      <a:ext cx="465455" cy="459105"/>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p>
    <w:tbl>
      <w:tblPr>
        <w:tblStyle w:val="Tabellenraster"/>
        <w:tblpPr w:leftFromText="141" w:rightFromText="141" w:vertAnchor="text" w:horzAnchor="page" w:tblpX="806"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951"/>
        <w:gridCol w:w="2268"/>
        <w:gridCol w:w="3260"/>
        <w:gridCol w:w="2694"/>
      </w:tblGrid>
      <w:tr w:rsidR="003F6EFF">
        <w:tc>
          <w:tcPr>
            <w:tcW w:w="1951" w:type="dxa"/>
            <w:vAlign w:val="center"/>
          </w:tcPr>
          <w:p w:rsidR="00AC1E15" w:rsidRPr="00AC1E15" w:rsidRDefault="00675786" w:rsidP="00675786">
            <w:pPr>
              <w:jc w:val="center"/>
              <w:rPr>
                <w:rFonts w:asciiTheme="majorHAnsi" w:hAnsiTheme="majorHAnsi"/>
                <w:color w:val="B35120"/>
              </w:rPr>
            </w:pPr>
            <w:proofErr w:type="spellStart"/>
            <w:r w:rsidRPr="00AC1E15">
              <w:rPr>
                <w:rFonts w:asciiTheme="majorHAnsi" w:hAnsiTheme="majorHAnsi"/>
                <w:color w:val="B35120"/>
              </w:rPr>
              <w:t>Danklmannallee</w:t>
            </w:r>
            <w:proofErr w:type="spellEnd"/>
            <w:r w:rsidR="00AC1E15" w:rsidRPr="00AC1E15">
              <w:rPr>
                <w:rFonts w:asciiTheme="majorHAnsi" w:hAnsiTheme="majorHAnsi"/>
                <w:color w:val="B35120"/>
              </w:rPr>
              <w:t>,</w:t>
            </w:r>
          </w:p>
          <w:p w:rsidR="003F6EFF" w:rsidRPr="00AC1E15" w:rsidRDefault="00AC1E15" w:rsidP="00675786">
            <w:pPr>
              <w:jc w:val="center"/>
              <w:rPr>
                <w:rFonts w:asciiTheme="majorHAnsi" w:hAnsiTheme="majorHAnsi"/>
                <w:color w:val="B35120"/>
              </w:rPr>
            </w:pPr>
            <w:r w:rsidRPr="00AC1E15">
              <w:rPr>
                <w:rFonts w:asciiTheme="majorHAnsi" w:hAnsiTheme="majorHAnsi"/>
                <w:color w:val="B35120"/>
              </w:rPr>
              <w:t xml:space="preserve">Motiv </w:t>
            </w:r>
            <w:proofErr w:type="spellStart"/>
            <w:r w:rsidRPr="00AC1E15">
              <w:rPr>
                <w:rFonts w:asciiTheme="majorHAnsi" w:hAnsiTheme="majorHAnsi"/>
                <w:color w:val="B35120"/>
              </w:rPr>
              <w:t>Schieles</w:t>
            </w:r>
            <w:proofErr w:type="spellEnd"/>
          </w:p>
          <w:p w:rsidR="003F6EFF" w:rsidRPr="00AC1E15" w:rsidRDefault="003F6EFF" w:rsidP="00675786">
            <w:pPr>
              <w:jc w:val="center"/>
              <w:rPr>
                <w:rFonts w:asciiTheme="majorHAnsi" w:hAnsiTheme="majorHAnsi"/>
                <w:color w:val="B35120"/>
              </w:rPr>
            </w:pPr>
          </w:p>
        </w:tc>
        <w:tc>
          <w:tcPr>
            <w:tcW w:w="2268" w:type="dxa"/>
            <w:vAlign w:val="center"/>
          </w:tcPr>
          <w:p w:rsidR="003F6EFF" w:rsidRPr="00AC1E15" w:rsidRDefault="00675786" w:rsidP="00675786">
            <w:pPr>
              <w:jc w:val="center"/>
              <w:rPr>
                <w:rFonts w:asciiTheme="majorHAnsi" w:hAnsiTheme="majorHAnsi"/>
                <w:color w:val="B35120"/>
              </w:rPr>
            </w:pPr>
            <w:r w:rsidRPr="00AC1E15">
              <w:rPr>
                <w:rFonts w:asciiTheme="majorHAnsi" w:hAnsiTheme="majorHAnsi"/>
                <w:color w:val="B35120"/>
              </w:rPr>
              <w:t>Bezirksgericht mit Zelle, heute Museum</w:t>
            </w:r>
          </w:p>
        </w:tc>
        <w:tc>
          <w:tcPr>
            <w:tcW w:w="3260" w:type="dxa"/>
            <w:vAlign w:val="center"/>
          </w:tcPr>
          <w:p w:rsidR="003F6EFF" w:rsidRPr="00AC1E15" w:rsidRDefault="00675786" w:rsidP="00AC1E15">
            <w:pPr>
              <w:jc w:val="center"/>
              <w:rPr>
                <w:rFonts w:asciiTheme="majorHAnsi" w:hAnsiTheme="majorHAnsi"/>
                <w:color w:val="B35120"/>
              </w:rPr>
            </w:pPr>
            <w:r w:rsidRPr="00AC1E15">
              <w:rPr>
                <w:rFonts w:asciiTheme="majorHAnsi" w:hAnsiTheme="majorHAnsi"/>
                <w:color w:val="B35120"/>
              </w:rPr>
              <w:t xml:space="preserve">Schloss Neulengbach, wurde von Schiele nach dem Brand </w:t>
            </w:r>
            <w:r w:rsidR="00AC1E15" w:rsidRPr="00AC1E15">
              <w:rPr>
                <w:rFonts w:asciiTheme="majorHAnsi" w:hAnsiTheme="majorHAnsi"/>
                <w:color w:val="B35120"/>
              </w:rPr>
              <w:t xml:space="preserve">von diesem Ort </w:t>
            </w:r>
            <w:r w:rsidRPr="00AC1E15">
              <w:rPr>
                <w:rFonts w:asciiTheme="majorHAnsi" w:hAnsiTheme="majorHAnsi"/>
                <w:color w:val="B35120"/>
              </w:rPr>
              <w:t>ge</w:t>
            </w:r>
            <w:r w:rsidR="00AC1E15" w:rsidRPr="00AC1E15">
              <w:rPr>
                <w:rFonts w:asciiTheme="majorHAnsi" w:hAnsiTheme="majorHAnsi"/>
                <w:color w:val="B35120"/>
              </w:rPr>
              <w:t>zeichnet</w:t>
            </w:r>
          </w:p>
        </w:tc>
        <w:tc>
          <w:tcPr>
            <w:tcW w:w="2694" w:type="dxa"/>
            <w:vAlign w:val="center"/>
          </w:tcPr>
          <w:p w:rsidR="003F6EFF" w:rsidRPr="00AC1E15" w:rsidRDefault="00675786" w:rsidP="00675786">
            <w:pPr>
              <w:jc w:val="center"/>
              <w:rPr>
                <w:rFonts w:asciiTheme="majorHAnsi" w:hAnsiTheme="majorHAnsi"/>
                <w:color w:val="B35120"/>
              </w:rPr>
            </w:pPr>
            <w:r w:rsidRPr="00AC1E15">
              <w:rPr>
                <w:rFonts w:asciiTheme="majorHAnsi" w:hAnsiTheme="majorHAnsi"/>
                <w:color w:val="B35120"/>
              </w:rPr>
              <w:t>Wohn- und Atelierhaus von Egon Schiele</w:t>
            </w:r>
          </w:p>
        </w:tc>
      </w:tr>
      <w:tr w:rsidR="003F6EFF">
        <w:tc>
          <w:tcPr>
            <w:tcW w:w="1951" w:type="dxa"/>
            <w:vAlign w:val="center"/>
          </w:tcPr>
          <w:p w:rsidR="003F6EFF" w:rsidRPr="00AC1E15" w:rsidRDefault="00675786" w:rsidP="00675786">
            <w:pPr>
              <w:jc w:val="center"/>
              <w:rPr>
                <w:rFonts w:asciiTheme="majorHAnsi" w:hAnsiTheme="majorHAnsi"/>
                <w:color w:val="B35120"/>
              </w:rPr>
            </w:pPr>
            <w:r w:rsidRPr="00AC1E15">
              <w:rPr>
                <w:rFonts w:asciiTheme="majorHAnsi" w:hAnsiTheme="majorHAnsi" w:cs="Helvetica"/>
              </w:rPr>
              <w:t>N 48°11'40''</w:t>
            </w:r>
          </w:p>
          <w:p w:rsidR="003F6EFF" w:rsidRPr="00AC1E15" w:rsidRDefault="00675786" w:rsidP="00675786">
            <w:pPr>
              <w:jc w:val="center"/>
              <w:rPr>
                <w:rFonts w:asciiTheme="majorHAnsi" w:hAnsiTheme="majorHAnsi"/>
                <w:color w:val="B35120"/>
              </w:rPr>
            </w:pPr>
            <w:r w:rsidRPr="00AC1E15">
              <w:rPr>
                <w:rFonts w:asciiTheme="majorHAnsi" w:hAnsiTheme="majorHAnsi" w:cs="Helvetica"/>
              </w:rPr>
              <w:t>E 15°54'09''</w:t>
            </w:r>
          </w:p>
        </w:tc>
        <w:tc>
          <w:tcPr>
            <w:tcW w:w="2268" w:type="dxa"/>
            <w:vAlign w:val="center"/>
          </w:tcPr>
          <w:p w:rsidR="00675786" w:rsidRPr="00AC1E15" w:rsidRDefault="00675786" w:rsidP="00675786">
            <w:pPr>
              <w:jc w:val="center"/>
              <w:rPr>
                <w:rFonts w:asciiTheme="majorHAnsi" w:hAnsiTheme="majorHAnsi" w:cs="Helvetica"/>
              </w:rPr>
            </w:pPr>
            <w:r w:rsidRPr="00AC1E15">
              <w:rPr>
                <w:rFonts w:asciiTheme="majorHAnsi" w:hAnsiTheme="majorHAnsi" w:cs="Helvetica"/>
              </w:rPr>
              <w:t>N 48°12'00''</w:t>
            </w:r>
          </w:p>
          <w:p w:rsidR="003F6EFF" w:rsidRPr="00AC1E15" w:rsidRDefault="00675786" w:rsidP="00675786">
            <w:pPr>
              <w:jc w:val="center"/>
              <w:rPr>
                <w:rFonts w:asciiTheme="majorHAnsi" w:hAnsiTheme="majorHAnsi"/>
                <w:color w:val="B35120"/>
              </w:rPr>
            </w:pPr>
            <w:r w:rsidRPr="00AC1E15">
              <w:rPr>
                <w:rFonts w:asciiTheme="majorHAnsi" w:hAnsiTheme="majorHAnsi" w:cs="Helvetica"/>
              </w:rPr>
              <w:t>E 15°54'32''</w:t>
            </w:r>
          </w:p>
        </w:tc>
        <w:tc>
          <w:tcPr>
            <w:tcW w:w="3260" w:type="dxa"/>
            <w:vAlign w:val="center"/>
          </w:tcPr>
          <w:p w:rsidR="00675786" w:rsidRPr="00AC1E15" w:rsidRDefault="00675786" w:rsidP="00675786">
            <w:pPr>
              <w:jc w:val="center"/>
              <w:rPr>
                <w:rFonts w:asciiTheme="majorHAnsi" w:hAnsiTheme="majorHAnsi" w:cs="Helvetica"/>
              </w:rPr>
            </w:pPr>
            <w:r w:rsidRPr="00AC1E15">
              <w:rPr>
                <w:rFonts w:asciiTheme="majorHAnsi" w:hAnsiTheme="majorHAnsi" w:cs="Helvetica"/>
              </w:rPr>
              <w:t>N 48°12'02''</w:t>
            </w:r>
          </w:p>
          <w:p w:rsidR="003F6EFF" w:rsidRPr="00AC1E15" w:rsidRDefault="00675786" w:rsidP="00675786">
            <w:pPr>
              <w:jc w:val="center"/>
              <w:rPr>
                <w:rFonts w:asciiTheme="majorHAnsi" w:hAnsiTheme="majorHAnsi"/>
                <w:color w:val="B35120"/>
              </w:rPr>
            </w:pPr>
            <w:r w:rsidRPr="00AC1E15">
              <w:rPr>
                <w:rFonts w:asciiTheme="majorHAnsi" w:hAnsiTheme="majorHAnsi" w:cs="Helvetica"/>
              </w:rPr>
              <w:t>E 15°55'07''</w:t>
            </w:r>
          </w:p>
        </w:tc>
        <w:tc>
          <w:tcPr>
            <w:tcW w:w="2694" w:type="dxa"/>
            <w:vAlign w:val="center"/>
          </w:tcPr>
          <w:p w:rsidR="00675786" w:rsidRPr="00AC1E15" w:rsidRDefault="00675786" w:rsidP="00675786">
            <w:pPr>
              <w:jc w:val="center"/>
              <w:rPr>
                <w:rFonts w:asciiTheme="majorHAnsi" w:hAnsiTheme="majorHAnsi" w:cs="Helvetica"/>
              </w:rPr>
            </w:pPr>
            <w:r w:rsidRPr="00AC1E15">
              <w:rPr>
                <w:rFonts w:asciiTheme="majorHAnsi" w:hAnsiTheme="majorHAnsi" w:cs="Helvetica"/>
              </w:rPr>
              <w:t>N 48°12'06''</w:t>
            </w:r>
          </w:p>
          <w:p w:rsidR="003F6EFF" w:rsidRPr="00AC1E15" w:rsidRDefault="00675786" w:rsidP="00675786">
            <w:pPr>
              <w:jc w:val="center"/>
              <w:rPr>
                <w:rFonts w:asciiTheme="majorHAnsi" w:hAnsiTheme="majorHAnsi"/>
                <w:color w:val="B35120"/>
              </w:rPr>
            </w:pPr>
            <w:r w:rsidRPr="00AC1E15">
              <w:rPr>
                <w:rFonts w:asciiTheme="majorHAnsi" w:hAnsiTheme="majorHAnsi" w:cs="Helvetica"/>
              </w:rPr>
              <w:t>E 15°55'07''</w:t>
            </w:r>
          </w:p>
        </w:tc>
      </w:tr>
    </w:tbl>
    <w:p w:rsidR="009A5503" w:rsidRPr="002B158B" w:rsidRDefault="009A5503" w:rsidP="002B158B">
      <w:pPr>
        <w:widowControl w:val="0"/>
        <w:autoSpaceDE w:val="0"/>
        <w:autoSpaceDN w:val="0"/>
        <w:adjustRightInd w:val="0"/>
        <w:rPr>
          <w:i/>
          <w:sz w:val="20"/>
        </w:rPr>
      </w:pPr>
    </w:p>
    <w:sectPr w:rsidR="009A5503" w:rsidRPr="002B158B" w:rsidSect="009A5503">
      <w:headerReference w:type="default" r:id="rId20"/>
      <w:footerReference w:type="even" r:id="rId21"/>
      <w:footerReference w:type="default" r:id="rId22"/>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5D" w:rsidRDefault="00795A51" w:rsidP="00840EB5">
    <w:pPr>
      <w:pStyle w:val="Fuzeile"/>
      <w:framePr w:wrap="around" w:vAnchor="text" w:hAnchor="margin" w:xAlign="right" w:y="1"/>
      <w:rPr>
        <w:rStyle w:val="Seitenzahl"/>
      </w:rPr>
    </w:pPr>
    <w:r>
      <w:rPr>
        <w:rStyle w:val="Seitenzahl"/>
      </w:rPr>
      <w:fldChar w:fldCharType="begin"/>
    </w:r>
    <w:r w:rsidR="004C025D">
      <w:rPr>
        <w:rStyle w:val="Seitenzahl"/>
      </w:rPr>
      <w:instrText xml:space="preserve">PAGE  </w:instrText>
    </w:r>
    <w:r>
      <w:rPr>
        <w:rStyle w:val="Seitenzahl"/>
      </w:rPr>
      <w:fldChar w:fldCharType="end"/>
    </w:r>
  </w:p>
  <w:p w:rsidR="004C025D" w:rsidRDefault="004C025D" w:rsidP="00840EB5">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5D" w:rsidRDefault="00795A51" w:rsidP="00840EB5">
    <w:pPr>
      <w:pStyle w:val="Fuzeile"/>
      <w:framePr w:wrap="around" w:vAnchor="text" w:hAnchor="margin" w:xAlign="right" w:y="1"/>
      <w:rPr>
        <w:rStyle w:val="Seitenzahl"/>
      </w:rPr>
    </w:pPr>
    <w:r>
      <w:rPr>
        <w:rStyle w:val="Seitenzahl"/>
      </w:rPr>
      <w:fldChar w:fldCharType="begin"/>
    </w:r>
    <w:r w:rsidR="004C025D">
      <w:rPr>
        <w:rStyle w:val="Seitenzahl"/>
      </w:rPr>
      <w:instrText xml:space="preserve">PAGE  </w:instrText>
    </w:r>
    <w:r>
      <w:rPr>
        <w:rStyle w:val="Seitenzahl"/>
      </w:rPr>
      <w:fldChar w:fldCharType="separate"/>
    </w:r>
    <w:r w:rsidR="00747873">
      <w:rPr>
        <w:rStyle w:val="Seitenzahl"/>
        <w:noProof/>
      </w:rPr>
      <w:t>5</w:t>
    </w:r>
    <w:r>
      <w:rPr>
        <w:rStyle w:val="Seitenzahl"/>
      </w:rPr>
      <w:fldChar w:fldCharType="end"/>
    </w:r>
  </w:p>
  <w:p w:rsidR="004C025D" w:rsidRPr="00A12584" w:rsidRDefault="004C025D" w:rsidP="00840EB5">
    <w:pPr>
      <w:pStyle w:val="Fuzeile"/>
      <w:ind w:right="360"/>
      <w:rPr>
        <w:i/>
        <w:color w:val="000000" w:themeColor="text1"/>
        <w:sz w:val="20"/>
      </w:rPr>
    </w:pPr>
    <w:r>
      <w:rPr>
        <w:i/>
        <w:color w:val="000000" w:themeColor="text1"/>
        <w:sz w:val="20"/>
      </w:rPr>
      <w:sym w:font="Symbol" w:char="F0E3"/>
    </w:r>
    <w:r>
      <w:rPr>
        <w:i/>
        <w:color w:val="000000" w:themeColor="text1"/>
        <w:sz w:val="20"/>
      </w:rPr>
      <w:t xml:space="preserve"> Schiele interaktiv</w:t>
    </w:r>
    <w:r w:rsidRPr="00A12584">
      <w:rPr>
        <w:i/>
        <w:color w:val="000000" w:themeColor="text1"/>
        <w:sz w:val="20"/>
      </w:rPr>
      <w:t xml:space="preserve">, </w:t>
    </w:r>
    <w:hyperlink r:id="rId1" w:history="1">
      <w:r w:rsidRPr="00A12584">
        <w:rPr>
          <w:rStyle w:val="Link"/>
          <w:i/>
          <w:color w:val="000000" w:themeColor="text1"/>
          <w:sz w:val="20"/>
          <w:u w:val="none"/>
        </w:rPr>
        <w:t>www.raumgreifend.org</w:t>
      </w:r>
    </w:hyperlink>
    <w:r>
      <w:rPr>
        <w:i/>
        <w:color w:val="000000" w:themeColor="text1"/>
        <w:sz w:val="20"/>
      </w:rPr>
      <w:t xml:space="preserve"> / 20</w:t>
    </w:r>
    <w:r w:rsidRPr="00A12584">
      <w:rPr>
        <w:i/>
        <w:color w:val="000000" w:themeColor="text1"/>
        <w:sz w:val="20"/>
      </w:rPr>
      <w:t>12</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4C025D" w:rsidRPr="002559AC" w:rsidRDefault="004C025D">
      <w:pPr>
        <w:pStyle w:val="Funotentext"/>
        <w:rPr>
          <w:rFonts w:asciiTheme="majorHAnsi" w:hAnsiTheme="majorHAnsi"/>
          <w:i/>
          <w:sz w:val="16"/>
        </w:rPr>
      </w:pPr>
      <w:r w:rsidRPr="002559AC">
        <w:rPr>
          <w:rStyle w:val="Funotenzeichen"/>
          <w:rFonts w:asciiTheme="majorHAnsi" w:hAnsiTheme="majorHAnsi"/>
          <w:i/>
          <w:sz w:val="16"/>
        </w:rPr>
        <w:footnoteRef/>
      </w:r>
      <w:r w:rsidRPr="002559AC">
        <w:rPr>
          <w:rFonts w:asciiTheme="majorHAnsi" w:hAnsiTheme="majorHAnsi"/>
          <w:i/>
          <w:sz w:val="16"/>
        </w:rPr>
        <w:t xml:space="preserve"> </w:t>
      </w:r>
      <w:r w:rsidRPr="002559AC">
        <w:rPr>
          <w:rFonts w:asciiTheme="majorHAnsi" w:hAnsiTheme="majorHAnsi" w:cs="Helvetica"/>
          <w:i/>
          <w:sz w:val="16"/>
          <w:szCs w:val="22"/>
        </w:rPr>
        <w:t>in: Steiner Reinhard: Egon Schiele-</w:t>
      </w:r>
      <w:r>
        <w:rPr>
          <w:rFonts w:asciiTheme="majorHAnsi" w:hAnsiTheme="majorHAnsi" w:cs="Helvetica"/>
          <w:i/>
          <w:sz w:val="16"/>
          <w:szCs w:val="22"/>
        </w:rPr>
        <w:t xml:space="preserve"> </w:t>
      </w:r>
      <w:r w:rsidRPr="002559AC">
        <w:rPr>
          <w:rFonts w:asciiTheme="majorHAnsi" w:hAnsiTheme="majorHAnsi" w:cs="Helvetica"/>
          <w:i/>
          <w:sz w:val="16"/>
          <w:szCs w:val="22"/>
        </w:rPr>
        <w:t>Die Mitternachtsseele des Künstlers, Kö</w:t>
      </w:r>
      <w:r>
        <w:rPr>
          <w:rFonts w:asciiTheme="majorHAnsi" w:hAnsiTheme="majorHAnsi" w:cs="Helvetica"/>
          <w:i/>
          <w:sz w:val="16"/>
          <w:szCs w:val="22"/>
        </w:rPr>
        <w:t>ln 1991, S. 53</w:t>
      </w:r>
    </w:p>
  </w:footnote>
  <w:footnote w:id="0">
    <w:p w:rsidR="004C025D" w:rsidRPr="002559AC" w:rsidRDefault="004C025D">
      <w:pPr>
        <w:pStyle w:val="Funotentext"/>
        <w:rPr>
          <w:rFonts w:asciiTheme="majorHAnsi" w:hAnsiTheme="majorHAnsi"/>
          <w:i/>
          <w:sz w:val="16"/>
        </w:rPr>
      </w:pPr>
      <w:r w:rsidRPr="002559AC">
        <w:rPr>
          <w:rStyle w:val="Funotenzeichen"/>
          <w:rFonts w:asciiTheme="majorHAnsi" w:hAnsiTheme="majorHAnsi"/>
          <w:i/>
          <w:sz w:val="16"/>
        </w:rPr>
        <w:footnoteRef/>
      </w:r>
      <w:r w:rsidRPr="002559AC">
        <w:rPr>
          <w:rFonts w:asciiTheme="majorHAnsi" w:hAnsiTheme="majorHAnsi"/>
          <w:i/>
          <w:sz w:val="16"/>
        </w:rPr>
        <w:t xml:space="preserve"> in: ebe</w:t>
      </w:r>
      <w:r>
        <w:rPr>
          <w:rFonts w:asciiTheme="majorHAnsi" w:hAnsiTheme="majorHAnsi"/>
          <w:i/>
          <w:sz w:val="16"/>
        </w:rPr>
        <w:t>n</w:t>
      </w:r>
      <w:r w:rsidRPr="002559AC">
        <w:rPr>
          <w:rFonts w:asciiTheme="majorHAnsi" w:hAnsiTheme="majorHAnsi"/>
          <w:i/>
          <w:sz w:val="16"/>
        </w:rPr>
        <w:t>d</w:t>
      </w:r>
      <w:r>
        <w:rPr>
          <w:rFonts w:asciiTheme="majorHAnsi" w:hAnsiTheme="majorHAnsi"/>
          <w:i/>
          <w:sz w:val="16"/>
        </w:rPr>
        <w:t>a., S. 55</w:t>
      </w:r>
    </w:p>
  </w:footnote>
  <w:footnote w:id="1">
    <w:p w:rsidR="004C025D" w:rsidRPr="00014C68" w:rsidRDefault="004C025D">
      <w:pPr>
        <w:pStyle w:val="Funotentext"/>
        <w:rPr>
          <w:rFonts w:asciiTheme="majorHAnsi" w:hAnsiTheme="majorHAnsi"/>
          <w:i/>
          <w:sz w:val="16"/>
        </w:rPr>
      </w:pPr>
      <w:r>
        <w:rPr>
          <w:rStyle w:val="Funotenzeichen"/>
        </w:rPr>
        <w:footnoteRef/>
      </w:r>
      <w:r>
        <w:t xml:space="preserve"> </w:t>
      </w:r>
      <w:r>
        <w:rPr>
          <w:rFonts w:asciiTheme="majorHAnsi" w:hAnsiTheme="majorHAnsi"/>
          <w:i/>
          <w:sz w:val="16"/>
        </w:rPr>
        <w:t xml:space="preserve">Fotos: </w:t>
      </w:r>
      <w:r w:rsidR="002B158B">
        <w:rPr>
          <w:rFonts w:asciiTheme="majorHAnsi" w:hAnsiTheme="majorHAnsi"/>
          <w:i/>
          <w:sz w:val="16"/>
        </w:rPr>
        <w:t xml:space="preserve">DI </w:t>
      </w:r>
      <w:r>
        <w:rPr>
          <w:rFonts w:asciiTheme="majorHAnsi" w:hAnsiTheme="majorHAnsi"/>
          <w:i/>
          <w:sz w:val="16"/>
        </w:rPr>
        <w:t xml:space="preserve">Manfred Orange 2012 / Karte: Archiv DI </w:t>
      </w:r>
      <w:proofErr w:type="spellStart"/>
      <w:r>
        <w:rPr>
          <w:rFonts w:asciiTheme="majorHAnsi" w:hAnsiTheme="majorHAnsi"/>
          <w:i/>
          <w:sz w:val="16"/>
        </w:rPr>
        <w:t>Wagensommerer</w:t>
      </w:r>
      <w:proofErr w:type="spellEnd"/>
      <w:r>
        <w:rPr>
          <w:rFonts w:asciiTheme="majorHAnsi" w:hAnsiTheme="majorHAnsi"/>
          <w:i/>
          <w:sz w:val="16"/>
        </w:rPr>
        <w:t xml:space="preserve"> / Codes: Philipp Orange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5D" w:rsidRDefault="004C025D">
    <w:pPr>
      <w:pStyle w:val="Kopfzeile"/>
    </w:pPr>
    <w:r>
      <w:rPr>
        <w:noProof/>
        <w:lang w:eastAsia="de-DE"/>
      </w:rPr>
      <w:drawing>
        <wp:anchor distT="0" distB="0" distL="114300" distR="114300" simplePos="0" relativeHeight="251660288" behindDoc="1" locked="0" layoutInCell="1" allowOverlap="1">
          <wp:simplePos x="0" y="0"/>
          <wp:positionH relativeFrom="column">
            <wp:posOffset>3657600</wp:posOffset>
          </wp:positionH>
          <wp:positionV relativeFrom="paragraph">
            <wp:posOffset>-236220</wp:posOffset>
          </wp:positionV>
          <wp:extent cx="689610" cy="342900"/>
          <wp:effectExtent l="25400" t="0" r="0" b="0"/>
          <wp:wrapTight wrapText="bothSides">
            <wp:wrapPolygon edited="0">
              <wp:start x="-796" y="0"/>
              <wp:lineTo x="-796" y="20800"/>
              <wp:lineTo x="21481" y="20800"/>
              <wp:lineTo x="21481" y="0"/>
              <wp:lineTo x="-796" y="0"/>
            </wp:wrapPolygon>
          </wp:wrapTight>
          <wp:docPr id="4" name="Bild 2" descr="Elsbeere Wienerwald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lsbeere Wienerwald farbig"/>
                  <pic:cNvPicPr>
                    <a:picLocks noChangeAspect="1" noChangeArrowheads="1"/>
                  </pic:cNvPicPr>
                </pic:nvPicPr>
                <pic:blipFill>
                  <a:blip r:embed="rId1"/>
                  <a:srcRect/>
                  <a:stretch>
                    <a:fillRect/>
                  </a:stretch>
                </pic:blipFill>
                <pic:spPr bwMode="auto">
                  <a:xfrm>
                    <a:off x="0" y="0"/>
                    <a:ext cx="689610" cy="3429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9264" behindDoc="1" locked="0" layoutInCell="1" allowOverlap="1">
          <wp:simplePos x="0" y="0"/>
          <wp:positionH relativeFrom="column">
            <wp:posOffset>5262245</wp:posOffset>
          </wp:positionH>
          <wp:positionV relativeFrom="paragraph">
            <wp:posOffset>-235585</wp:posOffset>
          </wp:positionV>
          <wp:extent cx="1024255" cy="477520"/>
          <wp:effectExtent l="25400" t="0" r="0" b="0"/>
          <wp:wrapTight wrapText="bothSides">
            <wp:wrapPolygon edited="0">
              <wp:start x="-536" y="0"/>
              <wp:lineTo x="-536" y="20681"/>
              <wp:lineTo x="21426" y="20681"/>
              <wp:lineTo x="21426" y="0"/>
              <wp:lineTo x="-536" y="0"/>
            </wp:wrapPolygon>
          </wp:wrapTight>
          <wp:docPr id="3" name="Bild 3" descr="Schiele_Suje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iele_Sujet_V2"/>
                  <pic:cNvPicPr>
                    <a:picLocks noChangeAspect="1" noChangeArrowheads="1"/>
                  </pic:cNvPicPr>
                </pic:nvPicPr>
                <pic:blipFill>
                  <a:blip r:embed="rId2"/>
                  <a:srcRect/>
                  <a:stretch>
                    <a:fillRect/>
                  </a:stretch>
                </pic:blipFill>
                <pic:spPr bwMode="auto">
                  <a:xfrm>
                    <a:off x="0" y="0"/>
                    <a:ext cx="1024255" cy="47752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8240" behindDoc="1" locked="0" layoutInCell="1" allowOverlap="1">
          <wp:simplePos x="0" y="0"/>
          <wp:positionH relativeFrom="column">
            <wp:posOffset>4571365</wp:posOffset>
          </wp:positionH>
          <wp:positionV relativeFrom="paragraph">
            <wp:posOffset>-235585</wp:posOffset>
          </wp:positionV>
          <wp:extent cx="476885" cy="461010"/>
          <wp:effectExtent l="25400" t="0" r="5715" b="0"/>
          <wp:wrapTight wrapText="bothSides">
            <wp:wrapPolygon edited="0">
              <wp:start x="-1150" y="0"/>
              <wp:lineTo x="-1150" y="21421"/>
              <wp:lineTo x="21859" y="21421"/>
              <wp:lineTo x="21859" y="0"/>
              <wp:lineTo x="-1150" y="0"/>
            </wp:wrapPolygon>
          </wp:wrapTight>
          <wp:docPr id="2" name="Bild 2" descr="Lamm Kul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m Kultur"/>
                  <pic:cNvPicPr>
                    <a:picLocks noChangeAspect="1" noChangeArrowheads="1"/>
                  </pic:cNvPicPr>
                </pic:nvPicPr>
                <pic:blipFill>
                  <a:blip r:embed="rId3"/>
                  <a:srcRect/>
                  <a:stretch>
                    <a:fillRect/>
                  </a:stretch>
                </pic:blipFill>
                <pic:spPr bwMode="auto">
                  <a:xfrm>
                    <a:off x="0" y="0"/>
                    <a:ext cx="476885" cy="461010"/>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877324"/>
    <w:multiLevelType w:val="hybridMultilevel"/>
    <w:tmpl w:val="1F8E0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C7662C"/>
    <w:multiLevelType w:val="hybridMultilevel"/>
    <w:tmpl w:val="611E1C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5B1981"/>
    <w:multiLevelType w:val="hybridMultilevel"/>
    <w:tmpl w:val="6C580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F43CD1"/>
    <w:multiLevelType w:val="hybridMultilevel"/>
    <w:tmpl w:val="BE16F9A6"/>
    <w:lvl w:ilvl="0" w:tplc="D98C78C6">
      <w:start w:val="1"/>
      <w:numFmt w:val="decimal"/>
      <w:lvlText w:val="%1."/>
      <w:lvlJc w:val="left"/>
      <w:pPr>
        <w:ind w:left="1065" w:hanging="360"/>
      </w:pPr>
      <w:rPr>
        <w:rFonts w:hint="default"/>
      </w:rPr>
    </w:lvl>
    <w:lvl w:ilvl="1" w:tplc="0C070019">
      <w:start w:val="1"/>
      <w:numFmt w:val="lowerLetter"/>
      <w:lvlText w:val="%2."/>
      <w:lvlJc w:val="left"/>
      <w:pPr>
        <w:ind w:left="1785" w:hanging="360"/>
      </w:pPr>
    </w:lvl>
    <w:lvl w:ilvl="2" w:tplc="0C07001B" w:tentative="1">
      <w:start w:val="1"/>
      <w:numFmt w:val="lowerRoman"/>
      <w:lvlText w:val="%3."/>
      <w:lvlJc w:val="right"/>
      <w:pPr>
        <w:ind w:left="2505" w:hanging="180"/>
      </w:pPr>
    </w:lvl>
    <w:lvl w:ilvl="3" w:tplc="0C07000F" w:tentative="1">
      <w:start w:val="1"/>
      <w:numFmt w:val="decimal"/>
      <w:lvlText w:val="%4."/>
      <w:lvlJc w:val="left"/>
      <w:pPr>
        <w:ind w:left="3225" w:hanging="360"/>
      </w:pPr>
    </w:lvl>
    <w:lvl w:ilvl="4" w:tplc="0C070019" w:tentative="1">
      <w:start w:val="1"/>
      <w:numFmt w:val="lowerLetter"/>
      <w:lvlText w:val="%5."/>
      <w:lvlJc w:val="left"/>
      <w:pPr>
        <w:ind w:left="3945" w:hanging="360"/>
      </w:pPr>
    </w:lvl>
    <w:lvl w:ilvl="5" w:tplc="0C07001B" w:tentative="1">
      <w:start w:val="1"/>
      <w:numFmt w:val="lowerRoman"/>
      <w:lvlText w:val="%6."/>
      <w:lvlJc w:val="right"/>
      <w:pPr>
        <w:ind w:left="4665" w:hanging="180"/>
      </w:pPr>
    </w:lvl>
    <w:lvl w:ilvl="6" w:tplc="0C07000F" w:tentative="1">
      <w:start w:val="1"/>
      <w:numFmt w:val="decimal"/>
      <w:lvlText w:val="%7."/>
      <w:lvlJc w:val="left"/>
      <w:pPr>
        <w:ind w:left="5385" w:hanging="360"/>
      </w:pPr>
    </w:lvl>
    <w:lvl w:ilvl="7" w:tplc="0C070019" w:tentative="1">
      <w:start w:val="1"/>
      <w:numFmt w:val="lowerLetter"/>
      <w:lvlText w:val="%8."/>
      <w:lvlJc w:val="left"/>
      <w:pPr>
        <w:ind w:left="6105" w:hanging="360"/>
      </w:pPr>
    </w:lvl>
    <w:lvl w:ilvl="8" w:tplc="0C07001B" w:tentative="1">
      <w:start w:val="1"/>
      <w:numFmt w:val="lowerRoman"/>
      <w:lvlText w:val="%9."/>
      <w:lvlJc w:val="right"/>
      <w:pPr>
        <w:ind w:left="6825" w:hanging="180"/>
      </w:pPr>
    </w:lvl>
  </w:abstractNum>
  <w:abstractNum w:abstractNumId="5">
    <w:nsid w:val="36673C07"/>
    <w:multiLevelType w:val="hybridMultilevel"/>
    <w:tmpl w:val="21E01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825156F"/>
    <w:multiLevelType w:val="hybridMultilevel"/>
    <w:tmpl w:val="1A54846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597F2D65"/>
    <w:multiLevelType w:val="hybridMultilevel"/>
    <w:tmpl w:val="F55441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E495E6D"/>
    <w:multiLevelType w:val="hybridMultilevel"/>
    <w:tmpl w:val="6614A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60C34DC"/>
    <w:multiLevelType w:val="hybridMultilevel"/>
    <w:tmpl w:val="897A90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61263E8"/>
    <w:multiLevelType w:val="hybridMultilevel"/>
    <w:tmpl w:val="14507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B234230"/>
    <w:multiLevelType w:val="hybridMultilevel"/>
    <w:tmpl w:val="ED4C1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8"/>
  </w:num>
  <w:num w:numId="5">
    <w:abstractNumId w:val="3"/>
  </w:num>
  <w:num w:numId="6">
    <w:abstractNumId w:val="10"/>
  </w:num>
  <w:num w:numId="7">
    <w:abstractNumId w:val="7"/>
  </w:num>
  <w:num w:numId="8">
    <w:abstractNumId w:val="9"/>
  </w:num>
  <w:num w:numId="9">
    <w:abstractNumId w:val="6"/>
  </w:num>
  <w:num w:numId="10">
    <w:abstractNumId w:val="4"/>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red"/>
    </o:shapedefaults>
  </w:hdrShapeDefaults>
  <w:compat>
    <w:doNotAutofitConstrainedTables/>
    <w:splitPgBreakAndParaMark/>
    <w:doNotVertAlignCellWithSp/>
    <w:doNotBreakConstrainedForcedTable/>
    <w:useAnsiKerningPairs/>
    <w:cachedColBalance/>
  </w:compat>
  <w:rsids>
    <w:rsidRoot w:val="009A5503"/>
    <w:rsid w:val="00014C68"/>
    <w:rsid w:val="00027B57"/>
    <w:rsid w:val="00052EDA"/>
    <w:rsid w:val="00070CB8"/>
    <w:rsid w:val="00080BE4"/>
    <w:rsid w:val="0008451C"/>
    <w:rsid w:val="0009676C"/>
    <w:rsid w:val="000C7B59"/>
    <w:rsid w:val="000F51D0"/>
    <w:rsid w:val="00117ADD"/>
    <w:rsid w:val="00134D36"/>
    <w:rsid w:val="0013798F"/>
    <w:rsid w:val="001A3D34"/>
    <w:rsid w:val="002559AC"/>
    <w:rsid w:val="00267A53"/>
    <w:rsid w:val="00290F07"/>
    <w:rsid w:val="002A4125"/>
    <w:rsid w:val="002B158B"/>
    <w:rsid w:val="002D3F67"/>
    <w:rsid w:val="00351EA2"/>
    <w:rsid w:val="003539A3"/>
    <w:rsid w:val="00355990"/>
    <w:rsid w:val="003C5FD9"/>
    <w:rsid w:val="003F698B"/>
    <w:rsid w:val="003F6EFF"/>
    <w:rsid w:val="0046624F"/>
    <w:rsid w:val="004814B8"/>
    <w:rsid w:val="004972E2"/>
    <w:rsid w:val="004C025D"/>
    <w:rsid w:val="004D3735"/>
    <w:rsid w:val="004F7047"/>
    <w:rsid w:val="0052694D"/>
    <w:rsid w:val="005B07BA"/>
    <w:rsid w:val="005F7E15"/>
    <w:rsid w:val="006259BC"/>
    <w:rsid w:val="0063289C"/>
    <w:rsid w:val="00636E24"/>
    <w:rsid w:val="00647A8C"/>
    <w:rsid w:val="00675786"/>
    <w:rsid w:val="00683BDB"/>
    <w:rsid w:val="006D6637"/>
    <w:rsid w:val="006F4DF2"/>
    <w:rsid w:val="00745B42"/>
    <w:rsid w:val="00747873"/>
    <w:rsid w:val="00795A51"/>
    <w:rsid w:val="007B7C9B"/>
    <w:rsid w:val="008054FC"/>
    <w:rsid w:val="00840EB5"/>
    <w:rsid w:val="00850FEE"/>
    <w:rsid w:val="008A2787"/>
    <w:rsid w:val="008B45E6"/>
    <w:rsid w:val="008D4DC8"/>
    <w:rsid w:val="009455E1"/>
    <w:rsid w:val="009A5503"/>
    <w:rsid w:val="009D4625"/>
    <w:rsid w:val="009F46A7"/>
    <w:rsid w:val="00A042E6"/>
    <w:rsid w:val="00A11907"/>
    <w:rsid w:val="00A12584"/>
    <w:rsid w:val="00A640A4"/>
    <w:rsid w:val="00A8526F"/>
    <w:rsid w:val="00A87368"/>
    <w:rsid w:val="00AC1E15"/>
    <w:rsid w:val="00AC65B2"/>
    <w:rsid w:val="00B07A8D"/>
    <w:rsid w:val="00B22CAD"/>
    <w:rsid w:val="00B337F6"/>
    <w:rsid w:val="00B42C7A"/>
    <w:rsid w:val="00B526ED"/>
    <w:rsid w:val="00B634D3"/>
    <w:rsid w:val="00B76742"/>
    <w:rsid w:val="00B77C87"/>
    <w:rsid w:val="00BF10E6"/>
    <w:rsid w:val="00C27463"/>
    <w:rsid w:val="00C805DC"/>
    <w:rsid w:val="00C8654C"/>
    <w:rsid w:val="00D9043B"/>
    <w:rsid w:val="00DB4383"/>
    <w:rsid w:val="00E04782"/>
    <w:rsid w:val="00E07F61"/>
    <w:rsid w:val="00E41C1E"/>
    <w:rsid w:val="00E854C0"/>
    <w:rsid w:val="00E9506B"/>
    <w:rsid w:val="00EC4A84"/>
    <w:rsid w:val="00EC70D9"/>
    <w:rsid w:val="00EF21D7"/>
    <w:rsid w:val="00F112B3"/>
    <w:rsid w:val="00F53EDB"/>
    <w:rsid w:val="00FA5F83"/>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302BF3"/>
  </w:style>
  <w:style w:type="paragraph" w:styleId="berschrift3">
    <w:name w:val="heading 3"/>
    <w:basedOn w:val="Standard"/>
    <w:next w:val="Standard"/>
    <w:link w:val="berschrift3Zeichen"/>
    <w:qFormat/>
    <w:rsid w:val="004814B8"/>
    <w:pPr>
      <w:keepNext/>
      <w:numPr>
        <w:ilvl w:val="2"/>
        <w:numId w:val="1"/>
      </w:numPr>
      <w:suppressAutoHyphens/>
      <w:spacing w:before="240" w:after="60"/>
      <w:ind w:left="357" w:hanging="357"/>
      <w:jc w:val="both"/>
      <w:outlineLvl w:val="2"/>
    </w:pPr>
    <w:rPr>
      <w:rFonts w:ascii="Cambria" w:eastAsia="Times New Roman" w:hAnsi="Cambria" w:cs="Times New Roman"/>
      <w:b/>
      <w:bCs/>
      <w:sz w:val="26"/>
      <w:szCs w:val="26"/>
      <w:lang w:eastAsia="ar-SA"/>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Listenabsatz">
    <w:name w:val="List Paragraph"/>
    <w:basedOn w:val="Standard"/>
    <w:uiPriority w:val="34"/>
    <w:qFormat/>
    <w:rsid w:val="009A5503"/>
    <w:pPr>
      <w:ind w:left="720"/>
      <w:contextualSpacing/>
    </w:pPr>
  </w:style>
  <w:style w:type="paragraph" w:styleId="Kopfzeile">
    <w:name w:val="header"/>
    <w:basedOn w:val="Standard"/>
    <w:link w:val="KopfzeileZeichen"/>
    <w:uiPriority w:val="99"/>
    <w:semiHidden/>
    <w:unhideWhenUsed/>
    <w:rsid w:val="00C805DC"/>
    <w:pPr>
      <w:tabs>
        <w:tab w:val="center" w:pos="4536"/>
        <w:tab w:val="right" w:pos="9072"/>
      </w:tabs>
    </w:pPr>
  </w:style>
  <w:style w:type="character" w:customStyle="1" w:styleId="KopfzeileZeichen">
    <w:name w:val="Kopfzeile Zeichen"/>
    <w:basedOn w:val="Absatzstandardschriftart"/>
    <w:link w:val="Kopfzeile"/>
    <w:uiPriority w:val="99"/>
    <w:semiHidden/>
    <w:rsid w:val="00C805DC"/>
  </w:style>
  <w:style w:type="paragraph" w:styleId="Fuzeile">
    <w:name w:val="footer"/>
    <w:basedOn w:val="Standard"/>
    <w:link w:val="FuzeileZeichen"/>
    <w:uiPriority w:val="99"/>
    <w:semiHidden/>
    <w:unhideWhenUsed/>
    <w:rsid w:val="00C805DC"/>
    <w:pPr>
      <w:tabs>
        <w:tab w:val="center" w:pos="4536"/>
        <w:tab w:val="right" w:pos="9072"/>
      </w:tabs>
    </w:pPr>
  </w:style>
  <w:style w:type="character" w:customStyle="1" w:styleId="FuzeileZeichen">
    <w:name w:val="Fußzeile Zeichen"/>
    <w:basedOn w:val="Absatzstandardschriftart"/>
    <w:link w:val="Fuzeile"/>
    <w:uiPriority w:val="99"/>
    <w:semiHidden/>
    <w:rsid w:val="00C805DC"/>
  </w:style>
  <w:style w:type="character" w:styleId="Seitenzahl">
    <w:name w:val="page number"/>
    <w:basedOn w:val="Absatzstandardschriftart"/>
    <w:uiPriority w:val="99"/>
    <w:semiHidden/>
    <w:unhideWhenUsed/>
    <w:rsid w:val="00840EB5"/>
  </w:style>
  <w:style w:type="character" w:styleId="Link">
    <w:name w:val="Hyperlink"/>
    <w:basedOn w:val="Absatzstandardschriftart"/>
    <w:uiPriority w:val="99"/>
    <w:semiHidden/>
    <w:unhideWhenUsed/>
    <w:rsid w:val="00A12584"/>
    <w:rPr>
      <w:color w:val="0000FF" w:themeColor="hyperlink"/>
      <w:u w:val="single"/>
    </w:rPr>
  </w:style>
  <w:style w:type="paragraph" w:styleId="Funotentext">
    <w:name w:val="footnote text"/>
    <w:basedOn w:val="Standard"/>
    <w:link w:val="FunotentextZeichen"/>
    <w:uiPriority w:val="99"/>
    <w:semiHidden/>
    <w:unhideWhenUsed/>
    <w:rsid w:val="005F7E15"/>
  </w:style>
  <w:style w:type="character" w:customStyle="1" w:styleId="FunotentextZeichen">
    <w:name w:val="Fußnotentext Zeichen"/>
    <w:basedOn w:val="Absatzstandardschriftart"/>
    <w:link w:val="Funotentext"/>
    <w:uiPriority w:val="99"/>
    <w:semiHidden/>
    <w:rsid w:val="005F7E15"/>
  </w:style>
  <w:style w:type="character" w:styleId="Funotenzeichen">
    <w:name w:val="footnote reference"/>
    <w:basedOn w:val="Absatzstandardschriftart"/>
    <w:uiPriority w:val="99"/>
    <w:semiHidden/>
    <w:unhideWhenUsed/>
    <w:rsid w:val="005F7E15"/>
    <w:rPr>
      <w:vertAlign w:val="superscript"/>
    </w:rPr>
  </w:style>
  <w:style w:type="character" w:customStyle="1" w:styleId="berschrift3Zeichen">
    <w:name w:val="Überschrift 3 Zeichen"/>
    <w:basedOn w:val="Absatzstandardschriftart"/>
    <w:link w:val="berschrift3"/>
    <w:rsid w:val="004814B8"/>
    <w:rPr>
      <w:rFonts w:ascii="Cambria" w:eastAsia="Times New Roman" w:hAnsi="Cambria" w:cs="Times New Roman"/>
      <w:b/>
      <w:bCs/>
      <w:sz w:val="26"/>
      <w:szCs w:val="26"/>
      <w:lang w:eastAsia="ar-SA"/>
    </w:rPr>
  </w:style>
  <w:style w:type="table" w:styleId="Tabellenraster">
    <w:name w:val="Table Grid"/>
    <w:basedOn w:val="NormaleTabelle"/>
    <w:rsid w:val="003F6E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df"/><Relationship Id="rId12" Type="http://schemas.openxmlformats.org/officeDocument/2006/relationships/image" Target="media/image5.png"/><Relationship Id="rId13" Type="http://schemas.openxmlformats.org/officeDocument/2006/relationships/image" Target="media/image4.pdf"/><Relationship Id="rId14" Type="http://schemas.openxmlformats.org/officeDocument/2006/relationships/image" Target="media/image7.png"/><Relationship Id="rId15" Type="http://schemas.openxmlformats.org/officeDocument/2006/relationships/image" Target="media/image5.pdf"/><Relationship Id="rId16" Type="http://schemas.openxmlformats.org/officeDocument/2006/relationships/image" Target="media/image6.png"/><Relationship Id="rId17" Type="http://schemas.openxmlformats.org/officeDocument/2006/relationships/image" Target="media/image6.jpeg"/><Relationship Id="rId18" Type="http://schemas.openxmlformats.org/officeDocument/2006/relationships/image" Target="media/image7.pdf"/><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de.wikipedia.org/wiki/Liste_der_k.u.k._Kampftruppen" TargetMode="Externa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raumgreife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 Id="rId3"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66A97-4D15-F049-8944-24C8E8F9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870</Words>
  <Characters>4961</Characters>
  <Application>Microsoft Macintosh Word</Application>
  <DocSecurity>0</DocSecurity>
  <Lines>41</Lines>
  <Paragraphs>9</Paragraphs>
  <ScaleCrop>false</ScaleCrop>
  <LinksUpToDate>false</LinksUpToDate>
  <CharactersWithSpaces>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Kremser</dc:creator>
  <cp:keywords/>
  <cp:lastModifiedBy>Gregor Kremser</cp:lastModifiedBy>
  <cp:revision>2</cp:revision>
  <cp:lastPrinted>2011-12-17T11:05:00Z</cp:lastPrinted>
  <dcterms:created xsi:type="dcterms:W3CDTF">2012-03-25T21:24:00Z</dcterms:created>
  <dcterms:modified xsi:type="dcterms:W3CDTF">2012-03-25T21:24:00Z</dcterms:modified>
</cp:coreProperties>
</file>